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41A" w:rsidR="009674B0" w:rsidP="009674B0" w:rsidRDefault="009674B0" w14:paraId="6956BBE9" w14:textId="77777777">
      <w:pPr>
        <w:spacing w:after="160" w:line="259" w:lineRule="auto"/>
        <w:rPr>
          <w:rFonts w:ascii="League Gothic" w:hAnsi="League Gothic" w:cs="Arial"/>
          <w:color w:val="071D49"/>
          <w:sz w:val="84"/>
          <w:szCs w:val="84"/>
        </w:rPr>
      </w:pPr>
      <w:bookmarkStart w:name="_Hlk197957037" w:id="0"/>
      <w:commentRangeStart w:id="1"/>
      <w:r w:rsidRPr="00F8241A">
        <w:rPr>
          <w:rFonts w:ascii="League Gothic" w:hAnsi="League Gothic" w:cs="Arial"/>
          <w:color w:val="071D49"/>
          <w:sz w:val="84"/>
          <w:szCs w:val="84"/>
        </w:rPr>
        <w:t xml:space="preserve">PLAN DE COURS </w:t>
      </w:r>
      <w:commentRangeEnd w:id="1"/>
      <w:r w:rsidRPr="00F8241A">
        <w:rPr>
          <w:rStyle w:val="Marquedecommentaire"/>
          <w:rFonts w:ascii="League Gothic" w:hAnsi="League Gothic"/>
          <w:sz w:val="84"/>
          <w:szCs w:val="84"/>
        </w:rPr>
        <w:commentReference w:id="1"/>
      </w:r>
    </w:p>
    <w:tbl>
      <w:tblPr>
        <w:tblStyle w:val="Grilledutableau"/>
        <w:tblW w:w="10790" w:type="dxa"/>
        <w:tblLook w:val="04A0" w:firstRow="1" w:lastRow="0" w:firstColumn="1" w:lastColumn="0" w:noHBand="0" w:noVBand="1"/>
      </w:tblPr>
      <w:tblGrid>
        <w:gridCol w:w="2547"/>
        <w:gridCol w:w="2343"/>
        <w:gridCol w:w="2950"/>
        <w:gridCol w:w="2950"/>
      </w:tblGrid>
      <w:tr w:rsidRPr="00BD4ACC" w:rsidR="00BD4ACC" w:rsidTr="7FE1F676" w14:paraId="488BD322" w14:textId="285B2FF3">
        <w:trPr>
          <w:trHeight w:val="712"/>
        </w:trPr>
        <w:tc>
          <w:tcPr>
            <w:tcW w:w="10790" w:type="dxa"/>
            <w:gridSpan w:val="4"/>
            <w:shd w:val="clear" w:color="auto" w:fill="FFFFFF" w:themeFill="background1"/>
            <w:vAlign w:val="bottom"/>
          </w:tcPr>
          <w:bookmarkEnd w:id="0"/>
          <w:p w:rsidRPr="00BD4ACC" w:rsidR="000C150C" w:rsidP="000C150C" w:rsidRDefault="000C150C" w14:paraId="4D4B3985" w14:textId="1598C58F">
            <w:pPr>
              <w:spacing w:after="160" w:line="259" w:lineRule="auto"/>
              <w:rPr>
                <w:rFonts w:ascii="League Gothic" w:hAnsi="League Gothic" w:cs="Arial"/>
                <w:color w:val="0070C0"/>
                <w:w w:val="115"/>
                <w:sz w:val="56"/>
                <w:szCs w:val="56"/>
              </w:rPr>
            </w:pPr>
            <w:r w:rsidRPr="00BD4ACC">
              <w:rPr>
                <w:rFonts w:ascii="League Gothic" w:hAnsi="League Gothic" w:cs="Arial"/>
                <w:color w:val="0070C0"/>
                <w:w w:val="115"/>
                <w:sz w:val="56"/>
                <w:szCs w:val="56"/>
              </w:rPr>
              <w:t>COURS</w:t>
            </w:r>
          </w:p>
        </w:tc>
      </w:tr>
      <w:tr w:rsidRPr="00BD4ACC" w:rsidR="000C150C" w:rsidTr="009674B0" w14:paraId="41C4884A" w14:textId="59EA7EA7">
        <w:tc>
          <w:tcPr>
            <w:tcW w:w="2547" w:type="dxa"/>
            <w:vAlign w:val="center"/>
          </w:tcPr>
          <w:p w:rsidRPr="00BD4ACC" w:rsidR="000C150C" w:rsidP="00112619" w:rsidRDefault="000C150C" w14:paraId="372FA4E1" w14:textId="759610F2">
            <w:pPr>
              <w:rPr>
                <w:rFonts w:ascii="Arial" w:hAnsi="Arial" w:cs="Arial"/>
                <w:color w:val="071D49"/>
                <w:w w:val="110"/>
                <w:sz w:val="20"/>
                <w:szCs w:val="20"/>
              </w:rPr>
            </w:pPr>
            <w:r w:rsidRPr="00BD4ACC">
              <w:rPr>
                <w:rFonts w:ascii="Arial" w:hAnsi="Arial" w:cs="Arial"/>
                <w:color w:val="071D49"/>
                <w:w w:val="115"/>
                <w:sz w:val="20"/>
                <w:szCs w:val="20"/>
              </w:rPr>
              <w:t>TITRE DU COURS</w:t>
            </w:r>
          </w:p>
        </w:tc>
        <w:tc>
          <w:tcPr>
            <w:tcW w:w="8243" w:type="dxa"/>
            <w:gridSpan w:val="3"/>
            <w:vAlign w:val="center"/>
          </w:tcPr>
          <w:p w:rsidRPr="00BD4ACC" w:rsidR="000C150C" w:rsidP="000C150C" w:rsidRDefault="000C150C" w14:paraId="1409B69F" w14:textId="77777777">
            <w:pPr>
              <w:spacing w:after="160" w:line="259" w:lineRule="auto"/>
              <w:rPr>
                <w:rFonts w:ascii="Arial" w:hAnsi="Arial" w:cs="Arial"/>
                <w:color w:val="071D49"/>
                <w:w w:val="110"/>
                <w:sz w:val="20"/>
                <w:szCs w:val="20"/>
              </w:rPr>
            </w:pPr>
          </w:p>
        </w:tc>
      </w:tr>
      <w:tr w:rsidRPr="00BD4ACC" w:rsidR="000C150C" w:rsidTr="009674B0" w14:paraId="178B88C7" w14:textId="53AF9F18">
        <w:tc>
          <w:tcPr>
            <w:tcW w:w="2547" w:type="dxa"/>
            <w:vAlign w:val="center"/>
          </w:tcPr>
          <w:p w:rsidRPr="00BD4ACC" w:rsidR="000C150C" w:rsidP="00112619" w:rsidRDefault="000C150C" w14:paraId="2BAD6131" w14:textId="4DC80F89">
            <w:pPr>
              <w:rPr>
                <w:rFonts w:ascii="Arial" w:hAnsi="Arial" w:cs="Arial"/>
                <w:color w:val="071D49"/>
                <w:w w:val="110"/>
                <w:sz w:val="20"/>
                <w:szCs w:val="20"/>
              </w:rPr>
            </w:pPr>
            <w:r w:rsidRPr="00BD4ACC">
              <w:rPr>
                <w:rFonts w:ascii="Arial" w:hAnsi="Arial" w:cs="Arial"/>
                <w:color w:val="071D49"/>
                <w:w w:val="115"/>
                <w:sz w:val="20"/>
                <w:szCs w:val="20"/>
              </w:rPr>
              <w:t>SIGLE DU COURS</w:t>
            </w:r>
          </w:p>
        </w:tc>
        <w:tc>
          <w:tcPr>
            <w:tcW w:w="8243" w:type="dxa"/>
            <w:gridSpan w:val="3"/>
            <w:vAlign w:val="center"/>
          </w:tcPr>
          <w:p w:rsidRPr="00BD4ACC" w:rsidR="000C150C" w:rsidP="000C150C" w:rsidRDefault="000C150C" w14:paraId="13773171" w14:textId="77777777">
            <w:pPr>
              <w:spacing w:after="160" w:line="259" w:lineRule="auto"/>
              <w:rPr>
                <w:rFonts w:ascii="Arial" w:hAnsi="Arial" w:cs="Arial"/>
                <w:color w:val="071D49"/>
                <w:w w:val="110"/>
                <w:sz w:val="20"/>
                <w:szCs w:val="20"/>
              </w:rPr>
            </w:pPr>
          </w:p>
        </w:tc>
      </w:tr>
      <w:tr w:rsidRPr="00BD4ACC" w:rsidR="000C150C" w:rsidTr="009674B0" w14:paraId="55E07CB3" w14:textId="5EB067BC">
        <w:tc>
          <w:tcPr>
            <w:tcW w:w="2547" w:type="dxa"/>
            <w:vAlign w:val="center"/>
          </w:tcPr>
          <w:p w:rsidRPr="00BD4ACC" w:rsidR="000C150C" w:rsidP="00112619" w:rsidRDefault="000C150C" w14:paraId="5F0AE620" w14:textId="12C92C8F">
            <w:pPr>
              <w:rPr>
                <w:rFonts w:ascii="Arial" w:hAnsi="Arial" w:cs="Arial"/>
                <w:color w:val="071D49"/>
                <w:w w:val="110"/>
                <w:sz w:val="20"/>
                <w:szCs w:val="20"/>
              </w:rPr>
            </w:pPr>
            <w:r w:rsidRPr="00BD4ACC">
              <w:rPr>
                <w:rFonts w:ascii="Arial" w:hAnsi="Arial" w:cs="Arial"/>
                <w:color w:val="071D49"/>
                <w:w w:val="115"/>
                <w:sz w:val="20"/>
                <w:szCs w:val="20"/>
              </w:rPr>
              <w:t>TRIMESTRE</w:t>
            </w:r>
          </w:p>
        </w:tc>
        <w:tc>
          <w:tcPr>
            <w:tcW w:w="2343" w:type="dxa"/>
            <w:vAlign w:val="center"/>
          </w:tcPr>
          <w:p w:rsidRPr="00BD4ACC" w:rsidR="000C150C" w:rsidP="000C150C" w:rsidRDefault="000C150C" w14:paraId="402B3D6E" w14:textId="77777777">
            <w:pPr>
              <w:spacing w:after="160" w:line="259" w:lineRule="auto"/>
              <w:rPr>
                <w:rFonts w:ascii="Arial" w:hAnsi="Arial" w:cs="Arial"/>
                <w:color w:val="071D49"/>
                <w:w w:val="110"/>
                <w:sz w:val="20"/>
                <w:szCs w:val="20"/>
              </w:rPr>
            </w:pPr>
          </w:p>
        </w:tc>
        <w:tc>
          <w:tcPr>
            <w:tcW w:w="2950" w:type="dxa"/>
            <w:vAlign w:val="center"/>
          </w:tcPr>
          <w:p w:rsidRPr="00BD4ACC" w:rsidR="000C150C" w:rsidP="00112619" w:rsidRDefault="000C150C" w14:paraId="4A073A59" w14:textId="364F3672">
            <w:pPr>
              <w:rPr>
                <w:rFonts w:ascii="Arial" w:hAnsi="Arial" w:cs="Arial"/>
                <w:color w:val="071D49"/>
                <w:w w:val="110"/>
                <w:sz w:val="20"/>
                <w:szCs w:val="20"/>
              </w:rPr>
            </w:pPr>
            <w:r w:rsidRPr="00BD4ACC">
              <w:rPr>
                <w:rFonts w:ascii="Arial" w:hAnsi="Arial" w:cs="Arial"/>
                <w:color w:val="071D49"/>
                <w:w w:val="110"/>
                <w:sz w:val="20"/>
                <w:szCs w:val="20"/>
              </w:rPr>
              <w:t>CRÉDITS</w:t>
            </w:r>
          </w:p>
        </w:tc>
        <w:tc>
          <w:tcPr>
            <w:tcW w:w="2950" w:type="dxa"/>
            <w:vAlign w:val="center"/>
          </w:tcPr>
          <w:p w:rsidRPr="00BD4ACC" w:rsidR="000C150C" w:rsidP="000C150C" w:rsidRDefault="000C150C" w14:paraId="30886D2A" w14:textId="77777777">
            <w:pPr>
              <w:spacing w:after="160" w:line="259" w:lineRule="auto"/>
              <w:rPr>
                <w:rFonts w:ascii="Arial" w:hAnsi="Arial" w:cs="Arial"/>
                <w:color w:val="071D49"/>
                <w:w w:val="110"/>
                <w:sz w:val="20"/>
                <w:szCs w:val="20"/>
              </w:rPr>
            </w:pPr>
          </w:p>
        </w:tc>
      </w:tr>
      <w:tr w:rsidRPr="00BD4ACC" w:rsidR="000C150C" w:rsidTr="009674B0" w14:paraId="293E17EE" w14:textId="7CD0C43D">
        <w:tc>
          <w:tcPr>
            <w:tcW w:w="2547" w:type="dxa"/>
            <w:vAlign w:val="center"/>
          </w:tcPr>
          <w:p w:rsidRPr="00BD4ACC" w:rsidR="000C150C" w:rsidP="00112619" w:rsidRDefault="00E414E4" w14:paraId="201CD3C5" w14:textId="030FF8ED">
            <w:pPr>
              <w:rPr>
                <w:rFonts w:ascii="Arial" w:hAnsi="Arial" w:cs="Arial"/>
                <w:color w:val="071D49"/>
                <w:w w:val="110"/>
                <w:sz w:val="20"/>
                <w:szCs w:val="20"/>
              </w:rPr>
            </w:pPr>
            <w:bookmarkStart w:name="_Hlk196985330" w:id="2"/>
            <w:r>
              <w:rPr>
                <w:rFonts w:ascii="Arial" w:hAnsi="Arial" w:cs="Arial"/>
                <w:color w:val="071D49"/>
                <w:w w:val="110"/>
                <w:sz w:val="20"/>
                <w:szCs w:val="20"/>
              </w:rPr>
              <w:t>DATE DE DÉBUT</w:t>
            </w:r>
          </w:p>
        </w:tc>
        <w:tc>
          <w:tcPr>
            <w:tcW w:w="2343" w:type="dxa"/>
            <w:vAlign w:val="center"/>
          </w:tcPr>
          <w:p w:rsidRPr="00BD4ACC" w:rsidR="000C150C" w:rsidP="000C150C" w:rsidRDefault="000C150C" w14:paraId="0CF4DFE5" w14:textId="77777777">
            <w:pPr>
              <w:spacing w:after="160" w:line="259" w:lineRule="auto"/>
              <w:rPr>
                <w:rFonts w:ascii="Arial" w:hAnsi="Arial" w:cs="Arial"/>
                <w:color w:val="071D49"/>
                <w:w w:val="110"/>
                <w:sz w:val="20"/>
                <w:szCs w:val="20"/>
              </w:rPr>
            </w:pPr>
          </w:p>
        </w:tc>
        <w:tc>
          <w:tcPr>
            <w:tcW w:w="2950" w:type="dxa"/>
            <w:vAlign w:val="center"/>
          </w:tcPr>
          <w:p w:rsidRPr="00BD4ACC" w:rsidR="000C150C" w:rsidP="00112619" w:rsidRDefault="00E414E4" w14:paraId="108ED6AC" w14:textId="64B96B96">
            <w:pPr>
              <w:rPr>
                <w:rFonts w:ascii="Arial" w:hAnsi="Arial" w:cs="Arial"/>
                <w:color w:val="071D49"/>
                <w:w w:val="110"/>
                <w:sz w:val="20"/>
                <w:szCs w:val="20"/>
              </w:rPr>
            </w:pPr>
            <w:r>
              <w:rPr>
                <w:rFonts w:ascii="Arial" w:hAnsi="Arial" w:cs="Arial"/>
                <w:color w:val="071D49"/>
                <w:w w:val="110"/>
                <w:sz w:val="20"/>
                <w:szCs w:val="20"/>
              </w:rPr>
              <w:t>DATE DE FIN</w:t>
            </w:r>
          </w:p>
        </w:tc>
        <w:tc>
          <w:tcPr>
            <w:tcW w:w="2950" w:type="dxa"/>
            <w:vAlign w:val="center"/>
          </w:tcPr>
          <w:p w:rsidRPr="00BD4ACC" w:rsidR="000C150C" w:rsidP="000C150C" w:rsidRDefault="000C150C" w14:paraId="70054C26" w14:textId="77777777">
            <w:pPr>
              <w:spacing w:after="160" w:line="259" w:lineRule="auto"/>
              <w:rPr>
                <w:rFonts w:ascii="Arial" w:hAnsi="Arial" w:cs="Arial"/>
                <w:color w:val="071D49"/>
                <w:w w:val="110"/>
                <w:sz w:val="20"/>
                <w:szCs w:val="20"/>
              </w:rPr>
            </w:pPr>
          </w:p>
        </w:tc>
      </w:tr>
      <w:tr w:rsidRPr="00BD4ACC" w:rsidR="008C08AB" w:rsidTr="009674B0" w14:paraId="6A181E99" w14:textId="77777777">
        <w:tc>
          <w:tcPr>
            <w:tcW w:w="2547" w:type="dxa"/>
            <w:vAlign w:val="center"/>
          </w:tcPr>
          <w:p w:rsidRPr="00BD4ACC" w:rsidR="008C08AB" w:rsidP="00112619" w:rsidRDefault="009674B0" w14:paraId="4A5920A9" w14:textId="3D090919">
            <w:pPr>
              <w:rPr>
                <w:rFonts w:ascii="Arial" w:hAnsi="Arial" w:cs="Arial"/>
                <w:color w:val="071D49"/>
                <w:w w:val="110"/>
                <w:sz w:val="20"/>
                <w:szCs w:val="20"/>
              </w:rPr>
            </w:pPr>
            <w:commentRangeStart w:id="3"/>
            <w:r w:rsidRPr="00686EC2">
              <w:rPr>
                <w:rFonts w:ascii="Metropolis" w:hAnsi="Metropolis" w:cs="Arial"/>
                <w:color w:val="071D49"/>
                <w:w w:val="110"/>
                <w:sz w:val="20"/>
                <w:szCs w:val="20"/>
              </w:rPr>
              <w:t>LOCAUX ET/OU LIEN</w:t>
            </w:r>
            <w:commentRangeEnd w:id="3"/>
            <w:r w:rsidRPr="00686EC2">
              <w:rPr>
                <w:rStyle w:val="Marquedecommentaire"/>
                <w:rFonts w:ascii="Metropolis" w:hAnsi="Metropolis"/>
              </w:rPr>
              <w:commentReference w:id="3"/>
            </w:r>
          </w:p>
        </w:tc>
        <w:tc>
          <w:tcPr>
            <w:tcW w:w="8243" w:type="dxa"/>
            <w:gridSpan w:val="3"/>
            <w:vAlign w:val="center"/>
          </w:tcPr>
          <w:p w:rsidRPr="00BD4ACC" w:rsidR="008C08AB" w:rsidP="000C150C" w:rsidRDefault="008C08AB" w14:paraId="778951E8" w14:textId="77777777">
            <w:pPr>
              <w:spacing w:after="160" w:line="259" w:lineRule="auto"/>
              <w:rPr>
                <w:rFonts w:ascii="Arial" w:hAnsi="Arial" w:cs="Arial"/>
                <w:color w:val="071D49"/>
                <w:w w:val="110"/>
                <w:sz w:val="20"/>
                <w:szCs w:val="20"/>
              </w:rPr>
            </w:pPr>
          </w:p>
        </w:tc>
      </w:tr>
      <w:bookmarkEnd w:id="2"/>
    </w:tbl>
    <w:p w:rsidR="000C150C" w:rsidP="00F24606" w:rsidRDefault="000C150C" w14:paraId="6E9768B1" w14:textId="77777777">
      <w:pPr>
        <w:spacing w:after="160" w:line="259" w:lineRule="auto"/>
        <w:rPr>
          <w:rFonts w:ascii="Arial" w:hAnsi="Arial" w:cs="Arial"/>
          <w:color w:val="071D49"/>
          <w:w w:val="110"/>
        </w:rPr>
      </w:pPr>
    </w:p>
    <w:tbl>
      <w:tblPr>
        <w:tblStyle w:val="Grilledutableau"/>
        <w:tblW w:w="10816" w:type="dxa"/>
        <w:tblLook w:val="04A0" w:firstRow="1" w:lastRow="0" w:firstColumn="1" w:lastColumn="0" w:noHBand="0" w:noVBand="1"/>
      </w:tblPr>
      <w:tblGrid>
        <w:gridCol w:w="6230"/>
        <w:gridCol w:w="12"/>
        <w:gridCol w:w="4574"/>
      </w:tblGrid>
      <w:tr w:rsidRPr="000C150C" w:rsidR="003C5BE2" w:rsidTr="65FF4EDC" w14:paraId="71AABE02" w14:textId="77777777">
        <w:trPr>
          <w:trHeight w:val="400"/>
        </w:trPr>
        <w:tc>
          <w:tcPr>
            <w:tcW w:w="10816" w:type="dxa"/>
            <w:gridSpan w:val="3"/>
            <w:vAlign w:val="center"/>
          </w:tcPr>
          <w:p w:rsidR="003C5BE2" w:rsidP="008966E6" w:rsidRDefault="003C5BE2" w14:paraId="1AF98688" w14:textId="77777777">
            <w:pPr>
              <w:spacing w:after="160" w:line="259" w:lineRule="auto"/>
            </w:pPr>
            <w:bookmarkStart w:name="_Hlk197073182" w:id="4"/>
            <w:r>
              <w:rPr>
                <w:rFonts w:ascii="League Gothic" w:hAnsi="League Gothic" w:cs="Arial"/>
                <w:color w:val="0070C0"/>
                <w:w w:val="115"/>
                <w:sz w:val="56"/>
                <w:szCs w:val="56"/>
              </w:rPr>
              <w:t>RESPONSABLE DU COURS</w:t>
            </w:r>
          </w:p>
        </w:tc>
      </w:tr>
      <w:tr w:rsidRPr="00C66C08" w:rsidR="003C5BE2" w:rsidTr="009674B0" w14:paraId="58AC1CB4" w14:textId="77777777">
        <w:trPr>
          <w:trHeight w:val="400"/>
        </w:trPr>
        <w:tc>
          <w:tcPr>
            <w:tcW w:w="6242" w:type="dxa"/>
            <w:gridSpan w:val="2"/>
            <w:shd w:val="clear" w:color="auto" w:fill="CAEDFB" w:themeFill="accent4" w:themeFillTint="33"/>
            <w:vAlign w:val="bottom"/>
          </w:tcPr>
          <w:p w:rsidRPr="009674B0" w:rsidR="003C5BE2" w:rsidP="008966E6" w:rsidRDefault="009674B0" w14:paraId="3E48522E" w14:textId="44C75983">
            <w:pPr>
              <w:spacing w:after="160" w:line="259" w:lineRule="auto"/>
              <w:rPr>
                <w:rFonts w:ascii="Metropolis" w:hAnsi="Metropolis" w:cs="Arial"/>
                <w:i/>
                <w:iCs/>
                <w:color w:val="808080" w:themeColor="background1" w:themeShade="80"/>
                <w:w w:val="110"/>
                <w:sz w:val="20"/>
                <w:szCs w:val="20"/>
              </w:rPr>
            </w:pPr>
            <w:r w:rsidRPr="009674B0">
              <w:rPr>
                <w:rFonts w:ascii="Metropolis" w:hAnsi="Metropolis" w:cs="Arial"/>
                <w:i/>
                <w:iCs/>
                <w:color w:val="808080" w:themeColor="background1" w:themeShade="80"/>
                <w:w w:val="110"/>
                <w:sz w:val="20"/>
                <w:szCs w:val="20"/>
              </w:rPr>
              <w:t>Professeur Albert Einstein</w:t>
            </w:r>
          </w:p>
        </w:tc>
        <w:tc>
          <w:tcPr>
            <w:tcW w:w="4573" w:type="dxa"/>
            <w:shd w:val="clear" w:color="auto" w:fill="CAEDFB" w:themeFill="accent4" w:themeFillTint="33"/>
            <w:vAlign w:val="center"/>
          </w:tcPr>
          <w:p w:rsidRPr="009674B0" w:rsidR="003C5BE2" w:rsidP="008966E6" w:rsidRDefault="003C5BE2" w14:paraId="7785877F" w14:textId="11913EC0">
            <w:pPr>
              <w:spacing w:after="160" w:line="259" w:lineRule="auto"/>
              <w:rPr>
                <w:rFonts w:ascii="Metropolis" w:hAnsi="Metropolis"/>
                <w:i/>
                <w:iCs/>
                <w:color w:val="808080" w:themeColor="background1" w:themeShade="80"/>
                <w:sz w:val="20"/>
                <w:szCs w:val="20"/>
              </w:rPr>
            </w:pPr>
            <w:hyperlink w:history="1" r:id="rId15">
              <w:r w:rsidRPr="009674B0">
                <w:rPr>
                  <w:rStyle w:val="Lienhypertexte"/>
                  <w:rFonts w:ascii="Metropolis" w:hAnsi="Metropolis"/>
                  <w:i/>
                  <w:iCs/>
                  <w:color w:val="808080" w:themeColor="background1" w:themeShade="80"/>
                  <w:sz w:val="20"/>
                  <w:szCs w:val="20"/>
                </w:rPr>
                <w:t>albert.einstein@inrs.ca</w:t>
              </w:r>
            </w:hyperlink>
          </w:p>
        </w:tc>
      </w:tr>
      <w:tr w:rsidRPr="000C150C" w:rsidR="003C5BE2" w:rsidTr="65FF4EDC" w14:paraId="7881AB83" w14:textId="77777777">
        <w:trPr>
          <w:trHeight w:val="400"/>
        </w:trPr>
        <w:tc>
          <w:tcPr>
            <w:tcW w:w="10816" w:type="dxa"/>
            <w:gridSpan w:val="3"/>
            <w:vAlign w:val="bottom"/>
          </w:tcPr>
          <w:p w:rsidR="003C5BE2" w:rsidP="008966E6" w:rsidRDefault="003C5BE2" w14:paraId="5DD6121C" w14:textId="5B5EA987">
            <w:pPr>
              <w:spacing w:after="160" w:line="259" w:lineRule="auto"/>
            </w:pPr>
            <w:commentRangeStart w:id="5"/>
            <w:r>
              <w:rPr>
                <w:rFonts w:ascii="League Gothic" w:hAnsi="League Gothic" w:cs="Arial"/>
                <w:color w:val="0070C0"/>
                <w:w w:val="115"/>
                <w:sz w:val="56"/>
                <w:szCs w:val="56"/>
              </w:rPr>
              <w:t>AUTRE</w:t>
            </w:r>
            <w:r w:rsidR="7000E4E1">
              <w:rPr>
                <w:rFonts w:ascii="League Gothic" w:hAnsi="League Gothic" w:cs="Arial"/>
                <w:color w:val="0070C0"/>
                <w:w w:val="115"/>
                <w:sz w:val="56"/>
                <w:szCs w:val="56"/>
              </w:rPr>
              <w:t>S</w:t>
            </w:r>
            <w:r>
              <w:rPr>
                <w:rFonts w:ascii="League Gothic" w:hAnsi="League Gothic" w:cs="Arial"/>
                <w:color w:val="0070C0"/>
                <w:w w:val="115"/>
                <w:sz w:val="56"/>
                <w:szCs w:val="56"/>
              </w:rPr>
              <w:t xml:space="preserve"> INTERVENANTS</w:t>
            </w:r>
            <w:commentRangeEnd w:id="5"/>
            <w:r w:rsidR="009674B0">
              <w:rPr>
                <w:rStyle w:val="Marquedecommentaire"/>
              </w:rPr>
              <w:commentReference w:id="5"/>
            </w:r>
          </w:p>
        </w:tc>
      </w:tr>
      <w:tr w:rsidRPr="00C66C08" w:rsidR="003C5BE2" w:rsidTr="65FF4EDC" w14:paraId="0BF2D8F1" w14:textId="77777777">
        <w:trPr>
          <w:trHeight w:val="400"/>
        </w:trPr>
        <w:tc>
          <w:tcPr>
            <w:tcW w:w="6230" w:type="dxa"/>
            <w:vAlign w:val="center"/>
          </w:tcPr>
          <w:p w:rsidRPr="000C150C" w:rsidR="003C5BE2" w:rsidP="003C5BE2" w:rsidRDefault="003C5BE2" w14:paraId="219DBDA6" w14:textId="311A397A">
            <w:pPr>
              <w:spacing w:after="160" w:line="259" w:lineRule="auto"/>
              <w:rPr>
                <w:rFonts w:ascii="Arial" w:hAnsi="Arial" w:cs="Arial"/>
                <w:color w:val="071D49"/>
                <w:w w:val="110"/>
                <w:sz w:val="20"/>
                <w:szCs w:val="20"/>
              </w:rPr>
            </w:pPr>
          </w:p>
        </w:tc>
        <w:tc>
          <w:tcPr>
            <w:tcW w:w="4585" w:type="dxa"/>
            <w:gridSpan w:val="2"/>
            <w:vAlign w:val="center"/>
          </w:tcPr>
          <w:p w:rsidRPr="00C66C08" w:rsidR="003C5BE2" w:rsidP="003C5BE2" w:rsidRDefault="003C5BE2" w14:paraId="68F14BB9" w14:textId="42FC7B08">
            <w:pPr>
              <w:spacing w:after="160" w:line="259" w:lineRule="auto"/>
              <w:rPr>
                <w:rFonts w:ascii="Metropolis" w:hAnsi="Metropolis" w:cs="Arial"/>
                <w:color w:val="071D49"/>
                <w:w w:val="110"/>
                <w:sz w:val="20"/>
                <w:szCs w:val="20"/>
              </w:rPr>
            </w:pPr>
          </w:p>
        </w:tc>
      </w:tr>
      <w:tr w:rsidRPr="00C66C08" w:rsidR="003C5BE2" w:rsidTr="65FF4EDC" w14:paraId="5D64E450" w14:textId="77777777">
        <w:trPr>
          <w:trHeight w:val="385"/>
        </w:trPr>
        <w:tc>
          <w:tcPr>
            <w:tcW w:w="6230" w:type="dxa"/>
            <w:vAlign w:val="center"/>
          </w:tcPr>
          <w:p w:rsidRPr="000C150C" w:rsidR="003C5BE2" w:rsidP="003C5BE2" w:rsidRDefault="003C5BE2" w14:paraId="7E795C21" w14:textId="561BB85D">
            <w:pPr>
              <w:spacing w:after="160" w:line="259" w:lineRule="auto"/>
              <w:rPr>
                <w:rFonts w:ascii="Arial" w:hAnsi="Arial" w:cs="Arial"/>
                <w:color w:val="071D49"/>
                <w:w w:val="110"/>
                <w:sz w:val="20"/>
                <w:szCs w:val="20"/>
              </w:rPr>
            </w:pPr>
          </w:p>
        </w:tc>
        <w:tc>
          <w:tcPr>
            <w:tcW w:w="4585" w:type="dxa"/>
            <w:gridSpan w:val="2"/>
            <w:vAlign w:val="center"/>
          </w:tcPr>
          <w:p w:rsidRPr="00C66C08" w:rsidR="003C5BE2" w:rsidP="003C5BE2" w:rsidRDefault="003C5BE2" w14:paraId="25558891" w14:textId="2DAF8E8D">
            <w:pPr>
              <w:spacing w:after="160" w:line="259" w:lineRule="auto"/>
              <w:rPr>
                <w:rFonts w:ascii="Metropolis" w:hAnsi="Metropolis" w:cs="Arial"/>
                <w:color w:val="071D49"/>
                <w:w w:val="110"/>
                <w:sz w:val="20"/>
                <w:szCs w:val="20"/>
              </w:rPr>
            </w:pPr>
          </w:p>
        </w:tc>
      </w:tr>
      <w:tr w:rsidRPr="00C66C08" w:rsidR="003C5BE2" w:rsidTr="65FF4EDC" w14:paraId="56EFED48" w14:textId="77777777">
        <w:trPr>
          <w:trHeight w:val="400"/>
        </w:trPr>
        <w:tc>
          <w:tcPr>
            <w:tcW w:w="6230" w:type="dxa"/>
            <w:vAlign w:val="center"/>
          </w:tcPr>
          <w:p w:rsidR="003C5BE2" w:rsidP="003C5BE2" w:rsidRDefault="003C5BE2" w14:paraId="0297AF67" w14:textId="007CA6B9">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35F018B0" w14:textId="385EF37B">
            <w:pPr>
              <w:spacing w:after="160" w:line="259" w:lineRule="auto"/>
              <w:rPr>
                <w:rFonts w:ascii="Metropolis" w:hAnsi="Metropolis" w:cs="Arial"/>
                <w:color w:val="071D49"/>
                <w:w w:val="110"/>
                <w:sz w:val="20"/>
                <w:szCs w:val="20"/>
              </w:rPr>
            </w:pPr>
          </w:p>
        </w:tc>
      </w:tr>
      <w:tr w:rsidRPr="00C66C08" w:rsidR="003C5BE2" w:rsidTr="65FF4EDC" w14:paraId="5B2D4906" w14:textId="77777777">
        <w:trPr>
          <w:trHeight w:val="400"/>
        </w:trPr>
        <w:tc>
          <w:tcPr>
            <w:tcW w:w="6230" w:type="dxa"/>
            <w:vAlign w:val="center"/>
          </w:tcPr>
          <w:p w:rsidR="003C5BE2" w:rsidP="003C5BE2" w:rsidRDefault="003C5BE2" w14:paraId="4D6EB8B9" w14:textId="4914C001">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52E2A052" w14:textId="54937792">
            <w:pPr>
              <w:spacing w:after="160" w:line="259" w:lineRule="auto"/>
              <w:rPr>
                <w:rFonts w:ascii="Metropolis" w:hAnsi="Metropolis" w:cs="Arial"/>
                <w:color w:val="071D49"/>
                <w:w w:val="110"/>
                <w:sz w:val="20"/>
                <w:szCs w:val="20"/>
              </w:rPr>
            </w:pPr>
          </w:p>
        </w:tc>
      </w:tr>
      <w:tr w:rsidRPr="00C66C08" w:rsidR="003C5BE2" w:rsidTr="65FF4EDC" w14:paraId="005DBEA8" w14:textId="77777777">
        <w:trPr>
          <w:trHeight w:val="400"/>
        </w:trPr>
        <w:tc>
          <w:tcPr>
            <w:tcW w:w="6230" w:type="dxa"/>
            <w:vAlign w:val="center"/>
          </w:tcPr>
          <w:p w:rsidRPr="000C150C" w:rsidR="003C5BE2" w:rsidP="003C5BE2" w:rsidRDefault="003C5BE2" w14:paraId="73573FD9" w14:textId="305755B5">
            <w:pPr>
              <w:spacing w:after="160" w:line="259" w:lineRule="auto"/>
              <w:rPr>
                <w:rFonts w:ascii="Arial" w:hAnsi="Arial" w:cs="Arial"/>
                <w:color w:val="071D49"/>
                <w:w w:val="110"/>
                <w:sz w:val="20"/>
                <w:szCs w:val="20"/>
              </w:rPr>
            </w:pPr>
          </w:p>
        </w:tc>
        <w:tc>
          <w:tcPr>
            <w:tcW w:w="4585" w:type="dxa"/>
            <w:gridSpan w:val="2"/>
            <w:vAlign w:val="center"/>
          </w:tcPr>
          <w:p w:rsidRPr="00C66C08" w:rsidR="003C5BE2" w:rsidP="003C5BE2" w:rsidRDefault="003C5BE2" w14:paraId="320EE46C" w14:textId="19F7DAD9">
            <w:pPr>
              <w:spacing w:after="160" w:line="259" w:lineRule="auto"/>
              <w:rPr>
                <w:rFonts w:ascii="Metropolis" w:hAnsi="Metropolis" w:cs="Arial"/>
                <w:color w:val="071D49"/>
                <w:w w:val="110"/>
                <w:sz w:val="20"/>
                <w:szCs w:val="20"/>
              </w:rPr>
            </w:pPr>
          </w:p>
        </w:tc>
      </w:tr>
      <w:tr w:rsidRPr="00C66C08" w:rsidR="003C5BE2" w:rsidTr="65FF4EDC" w14:paraId="23DAC792" w14:textId="77777777">
        <w:trPr>
          <w:trHeight w:val="400"/>
        </w:trPr>
        <w:tc>
          <w:tcPr>
            <w:tcW w:w="6230" w:type="dxa"/>
            <w:vAlign w:val="center"/>
          </w:tcPr>
          <w:p w:rsidR="003C5BE2" w:rsidP="003C5BE2" w:rsidRDefault="003C5BE2" w14:paraId="2767E815" w14:textId="3C16B411">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0C5B410A" w14:textId="5481FDF1">
            <w:pPr>
              <w:spacing w:after="160" w:line="259" w:lineRule="auto"/>
              <w:rPr>
                <w:rFonts w:ascii="Metropolis" w:hAnsi="Metropolis" w:cs="Arial"/>
                <w:color w:val="071D49"/>
                <w:w w:val="110"/>
                <w:sz w:val="20"/>
                <w:szCs w:val="20"/>
              </w:rPr>
            </w:pPr>
          </w:p>
        </w:tc>
      </w:tr>
      <w:tr w:rsidRPr="00C66C08" w:rsidR="003C5BE2" w:rsidTr="65FF4EDC" w14:paraId="2D93917E" w14:textId="77777777">
        <w:trPr>
          <w:trHeight w:val="400"/>
        </w:trPr>
        <w:tc>
          <w:tcPr>
            <w:tcW w:w="6230" w:type="dxa"/>
            <w:vAlign w:val="center"/>
          </w:tcPr>
          <w:p w:rsidR="003C5BE2" w:rsidP="003C5BE2" w:rsidRDefault="003C5BE2" w14:paraId="1B26E297" w14:textId="217FBAC0">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5B217508" w14:textId="14DBEF8F">
            <w:pPr>
              <w:spacing w:after="160" w:line="259" w:lineRule="auto"/>
              <w:rPr>
                <w:rFonts w:ascii="Metropolis" w:hAnsi="Metropolis" w:cs="Arial"/>
                <w:color w:val="071D49"/>
                <w:w w:val="110"/>
                <w:sz w:val="20"/>
                <w:szCs w:val="20"/>
              </w:rPr>
            </w:pPr>
          </w:p>
        </w:tc>
      </w:tr>
      <w:tr w:rsidRPr="00C66C08" w:rsidR="003C5BE2" w:rsidTr="65FF4EDC" w14:paraId="7E9CF114" w14:textId="77777777">
        <w:trPr>
          <w:trHeight w:val="400"/>
        </w:trPr>
        <w:tc>
          <w:tcPr>
            <w:tcW w:w="6230" w:type="dxa"/>
            <w:vAlign w:val="center"/>
          </w:tcPr>
          <w:p w:rsidR="003C5BE2" w:rsidP="003C5BE2" w:rsidRDefault="003C5BE2" w14:paraId="11416398" w14:textId="3C2C21DB">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6E20E277" w14:textId="2E6FDF72">
            <w:pPr>
              <w:spacing w:after="160" w:line="259" w:lineRule="auto"/>
              <w:rPr>
                <w:rFonts w:ascii="Metropolis" w:hAnsi="Metropolis" w:cs="Arial"/>
                <w:color w:val="071D49"/>
                <w:w w:val="110"/>
                <w:sz w:val="20"/>
                <w:szCs w:val="20"/>
              </w:rPr>
            </w:pPr>
          </w:p>
        </w:tc>
      </w:tr>
      <w:tr w:rsidRPr="00C66C08" w:rsidR="003C5BE2" w:rsidTr="65FF4EDC" w14:paraId="338EAD88" w14:textId="77777777">
        <w:trPr>
          <w:trHeight w:val="400"/>
        </w:trPr>
        <w:tc>
          <w:tcPr>
            <w:tcW w:w="6230" w:type="dxa"/>
            <w:vAlign w:val="center"/>
          </w:tcPr>
          <w:p w:rsidR="003C5BE2" w:rsidP="003C5BE2" w:rsidRDefault="003C5BE2" w14:paraId="65D98439" w14:textId="041B9AB1">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2DA1CEFE" w14:textId="3ECBE07D">
            <w:pPr>
              <w:spacing w:after="160" w:line="259" w:lineRule="auto"/>
              <w:rPr>
                <w:rFonts w:ascii="Metropolis" w:hAnsi="Metropolis" w:cs="Arial"/>
                <w:color w:val="071D49"/>
                <w:w w:val="110"/>
                <w:sz w:val="20"/>
                <w:szCs w:val="20"/>
              </w:rPr>
            </w:pPr>
          </w:p>
        </w:tc>
      </w:tr>
      <w:tr w:rsidRPr="00C66C08" w:rsidR="003C5BE2" w:rsidTr="65FF4EDC" w14:paraId="057A2DDE" w14:textId="77777777">
        <w:trPr>
          <w:trHeight w:val="400"/>
        </w:trPr>
        <w:tc>
          <w:tcPr>
            <w:tcW w:w="6230" w:type="dxa"/>
            <w:vAlign w:val="center"/>
          </w:tcPr>
          <w:p w:rsidR="003C5BE2" w:rsidP="003C5BE2" w:rsidRDefault="003C5BE2" w14:paraId="03A40A49" w14:textId="320A1A65">
            <w:pPr>
              <w:spacing w:after="160" w:line="259" w:lineRule="auto"/>
              <w:rPr>
                <w:rFonts w:ascii="Arial" w:hAnsi="Arial" w:cs="Arial"/>
                <w:color w:val="071D49"/>
                <w:w w:val="115"/>
                <w:sz w:val="20"/>
                <w:szCs w:val="20"/>
              </w:rPr>
            </w:pPr>
          </w:p>
        </w:tc>
        <w:tc>
          <w:tcPr>
            <w:tcW w:w="4585" w:type="dxa"/>
            <w:gridSpan w:val="2"/>
            <w:vAlign w:val="center"/>
          </w:tcPr>
          <w:p w:rsidRPr="00C66C08" w:rsidR="003C5BE2" w:rsidP="003C5BE2" w:rsidRDefault="003C5BE2" w14:paraId="6006F1E1" w14:textId="48A360F8">
            <w:pPr>
              <w:spacing w:after="160" w:line="259" w:lineRule="auto"/>
              <w:rPr>
                <w:rFonts w:ascii="Metropolis" w:hAnsi="Metropolis" w:cs="Arial"/>
                <w:color w:val="071D49"/>
                <w:w w:val="110"/>
                <w:sz w:val="20"/>
                <w:szCs w:val="20"/>
              </w:rPr>
            </w:pPr>
          </w:p>
        </w:tc>
      </w:tr>
      <w:bookmarkEnd w:id="4"/>
    </w:tbl>
    <w:p w:rsidR="0006291F" w:rsidRDefault="0006291F" w14:paraId="7E952C7C" w14:textId="77777777">
      <w:pPr>
        <w:rPr>
          <w:rFonts w:ascii="Metropolis Medium" w:hAnsi="Metropolis Medium"/>
          <w:sz w:val="20"/>
          <w:szCs w:val="20"/>
        </w:rPr>
      </w:pPr>
    </w:p>
    <w:p w:rsidR="0006291F" w:rsidRDefault="0006291F" w14:paraId="7D467890" w14:textId="77777777">
      <w:pPr>
        <w:rPr>
          <w:rFonts w:ascii="Metropolis Medium" w:hAnsi="Metropolis Medium"/>
          <w:sz w:val="20"/>
          <w:szCs w:val="20"/>
        </w:rPr>
      </w:pPr>
    </w:p>
    <w:tbl>
      <w:tblPr>
        <w:tblStyle w:val="Grilledutableau"/>
        <w:tblW w:w="0" w:type="auto"/>
        <w:tblLook w:val="04A0" w:firstRow="1" w:lastRow="0" w:firstColumn="1" w:lastColumn="0" w:noHBand="0" w:noVBand="1"/>
      </w:tblPr>
      <w:tblGrid>
        <w:gridCol w:w="3114"/>
        <w:gridCol w:w="7676"/>
      </w:tblGrid>
      <w:tr w:rsidRPr="00BD4ACC" w:rsidR="00BD4ACC" w:rsidTr="00BD4ACC" w14:paraId="5DABC3C7" w14:textId="77777777">
        <w:trPr>
          <w:trHeight w:val="379"/>
        </w:trPr>
        <w:tc>
          <w:tcPr>
            <w:tcW w:w="10790" w:type="dxa"/>
            <w:gridSpan w:val="2"/>
            <w:shd w:val="clear" w:color="auto" w:fill="FFFFFF" w:themeFill="background1"/>
            <w:vAlign w:val="bottom"/>
          </w:tcPr>
          <w:p w:rsidRPr="00BD4ACC" w:rsidR="00BD4ACC" w:rsidP="00240EA8" w:rsidRDefault="00BD4ACC" w14:paraId="19FEC3D7" w14:textId="6F85EFA0">
            <w:pPr>
              <w:spacing w:after="160" w:line="259" w:lineRule="auto"/>
              <w:rPr>
                <w:rFonts w:ascii="League Gothic" w:hAnsi="League Gothic" w:cs="Arial"/>
                <w:color w:val="0070C0"/>
                <w:w w:val="115"/>
                <w:sz w:val="56"/>
                <w:szCs w:val="56"/>
              </w:rPr>
            </w:pPr>
            <w:r w:rsidRPr="00BD4ACC">
              <w:rPr>
                <w:rFonts w:ascii="League Gothic" w:hAnsi="League Gothic" w:cs="Arial"/>
                <w:color w:val="0070C0"/>
                <w:w w:val="115"/>
                <w:sz w:val="56"/>
                <w:szCs w:val="56"/>
              </w:rPr>
              <w:t>DESCRIPTION DU COURS</w:t>
            </w:r>
          </w:p>
        </w:tc>
      </w:tr>
      <w:tr w:rsidRPr="000C150C" w:rsidR="00BD4ACC" w:rsidTr="00BD4ACC" w14:paraId="1CFEE6C8" w14:textId="77777777">
        <w:tc>
          <w:tcPr>
            <w:tcW w:w="3114" w:type="dxa"/>
            <w:vAlign w:val="center"/>
          </w:tcPr>
          <w:p w:rsidRPr="00112619" w:rsidR="00BD4ACC" w:rsidP="00112619" w:rsidRDefault="009674B0" w14:paraId="5BF7407B" w14:textId="56B90E2A">
            <w:pPr>
              <w:rPr>
                <w:rFonts w:ascii="Metropolis" w:hAnsi="Metropolis" w:cs="Arial"/>
                <w:color w:val="071D49"/>
                <w:w w:val="115"/>
                <w:sz w:val="20"/>
                <w:szCs w:val="20"/>
              </w:rPr>
            </w:pPr>
            <w:commentRangeStart w:id="6"/>
            <w:r w:rsidRPr="00686EC2">
              <w:rPr>
                <w:rFonts w:ascii="Metropolis" w:hAnsi="Metropolis" w:cs="Arial"/>
                <w:color w:val="071D49"/>
                <w:w w:val="115"/>
                <w:sz w:val="20"/>
                <w:szCs w:val="20"/>
              </w:rPr>
              <w:t>DESCRIPTION DU COURS</w:t>
            </w:r>
            <w:commentRangeEnd w:id="6"/>
            <w:r w:rsidRPr="00686EC2">
              <w:rPr>
                <w:rStyle w:val="Marquedecommentaire"/>
                <w:rFonts w:ascii="Metropolis" w:hAnsi="Metropolis"/>
              </w:rPr>
              <w:commentReference w:id="6"/>
            </w:r>
          </w:p>
        </w:tc>
        <w:tc>
          <w:tcPr>
            <w:tcW w:w="7676" w:type="dxa"/>
            <w:vAlign w:val="center"/>
          </w:tcPr>
          <w:p w:rsidRPr="000C150C" w:rsidR="00BD4ACC" w:rsidP="00240EA8" w:rsidRDefault="00BD4ACC" w14:paraId="37719F74" w14:textId="77777777">
            <w:pPr>
              <w:spacing w:after="160" w:line="259" w:lineRule="auto"/>
              <w:rPr>
                <w:rFonts w:ascii="Arial" w:hAnsi="Arial" w:cs="Arial"/>
                <w:color w:val="071D49"/>
                <w:w w:val="110"/>
                <w:sz w:val="20"/>
                <w:szCs w:val="20"/>
              </w:rPr>
            </w:pPr>
          </w:p>
        </w:tc>
      </w:tr>
      <w:tr w:rsidRPr="000C150C" w:rsidR="00BD4ACC" w:rsidTr="00BD4ACC" w14:paraId="6C2073C1" w14:textId="77777777">
        <w:tc>
          <w:tcPr>
            <w:tcW w:w="3114" w:type="dxa"/>
            <w:vAlign w:val="center"/>
          </w:tcPr>
          <w:p w:rsidRPr="00112619" w:rsidR="00BD4ACC" w:rsidP="00112619" w:rsidRDefault="009674B0" w14:paraId="21829DBC" w14:textId="0E9277A9">
            <w:pPr>
              <w:rPr>
                <w:rFonts w:ascii="Metropolis" w:hAnsi="Metropolis" w:cs="Arial"/>
                <w:color w:val="071D49"/>
                <w:w w:val="110"/>
                <w:sz w:val="20"/>
                <w:szCs w:val="20"/>
              </w:rPr>
            </w:pPr>
            <w:commentRangeStart w:id="7"/>
            <w:r w:rsidRPr="00686EC2">
              <w:rPr>
                <w:rFonts w:ascii="Metropolis" w:hAnsi="Metropolis" w:cs="Arial"/>
                <w:color w:val="071D49"/>
                <w:w w:val="115"/>
                <w:sz w:val="20"/>
                <w:szCs w:val="20"/>
              </w:rPr>
              <w:t>PLACE DU COURS DANS LE PROGRAMME</w:t>
            </w:r>
            <w:commentRangeEnd w:id="7"/>
            <w:r w:rsidRPr="00686EC2">
              <w:rPr>
                <w:rStyle w:val="Marquedecommentaire"/>
                <w:rFonts w:ascii="Metropolis" w:hAnsi="Metropolis"/>
              </w:rPr>
              <w:commentReference w:id="7"/>
            </w:r>
          </w:p>
        </w:tc>
        <w:tc>
          <w:tcPr>
            <w:tcW w:w="7676" w:type="dxa"/>
            <w:vAlign w:val="center"/>
          </w:tcPr>
          <w:p w:rsidRPr="000C150C" w:rsidR="00BD4ACC" w:rsidP="00240EA8" w:rsidRDefault="00BD4ACC" w14:paraId="2AE9F31D" w14:textId="77777777">
            <w:pPr>
              <w:spacing w:after="160" w:line="259" w:lineRule="auto"/>
              <w:rPr>
                <w:rFonts w:ascii="Arial" w:hAnsi="Arial" w:cs="Arial"/>
                <w:color w:val="071D49"/>
                <w:w w:val="110"/>
                <w:sz w:val="20"/>
                <w:szCs w:val="20"/>
              </w:rPr>
            </w:pPr>
          </w:p>
        </w:tc>
      </w:tr>
    </w:tbl>
    <w:p w:rsidR="0006291F" w:rsidRDefault="0006291F" w14:paraId="003EDC30" w14:textId="77777777">
      <w:pPr>
        <w:rPr>
          <w:rFonts w:ascii="Metropolis Medium" w:hAnsi="Metropolis Medium"/>
          <w:sz w:val="20"/>
          <w:szCs w:val="20"/>
        </w:rPr>
      </w:pPr>
    </w:p>
    <w:p w:rsidR="00112619" w:rsidRDefault="00112619" w14:paraId="78331A8E" w14:textId="77777777">
      <w:pPr>
        <w:rPr>
          <w:rFonts w:ascii="Metropolis Medium" w:hAnsi="Metropolis Medium"/>
          <w:sz w:val="20"/>
          <w:szCs w:val="20"/>
        </w:rPr>
        <w:sectPr w:rsidR="00112619" w:rsidSect="002C3CA1">
          <w:headerReference w:type="default" r:id="rId16"/>
          <w:footerReference w:type="default" r:id="rId17"/>
          <w:pgSz w:w="12240" w:h="15840" w:orient="portrait"/>
          <w:pgMar w:top="720" w:right="720" w:bottom="720" w:left="720" w:header="0" w:footer="0" w:gutter="0"/>
          <w:cols w:space="708"/>
          <w:docGrid w:linePitch="360"/>
        </w:sectPr>
      </w:pPr>
    </w:p>
    <w:p w:rsidR="00336E7E" w:rsidRDefault="00336E7E" w14:paraId="70265C18" w14:textId="77777777">
      <w:pPr>
        <w:rPr>
          <w:rFonts w:ascii="Metropolis Medium" w:hAnsi="Metropolis Medium"/>
          <w:sz w:val="20"/>
          <w:szCs w:val="20"/>
        </w:rPr>
      </w:pPr>
    </w:p>
    <w:p w:rsidR="0006291F" w:rsidRDefault="0006291F" w14:paraId="248101BE" w14:textId="77777777">
      <w:pPr>
        <w:rPr>
          <w:rFonts w:ascii="Metropolis Medium" w:hAnsi="Metropolis Medium"/>
          <w:sz w:val="20"/>
          <w:szCs w:val="20"/>
        </w:rPr>
      </w:pPr>
    </w:p>
    <w:tbl>
      <w:tblPr>
        <w:tblStyle w:val="Grilledutableau"/>
        <w:tblW w:w="0" w:type="auto"/>
        <w:tblLook w:val="04A0" w:firstRow="1" w:lastRow="0" w:firstColumn="1" w:lastColumn="0" w:noHBand="0" w:noVBand="1"/>
      </w:tblPr>
      <w:tblGrid>
        <w:gridCol w:w="10790"/>
      </w:tblGrid>
      <w:tr w:rsidRPr="00BD4ACC" w:rsidR="00BD4ACC" w:rsidTr="65FF4EDC" w14:paraId="3F20CFAC" w14:textId="77777777">
        <w:trPr>
          <w:trHeight w:val="379"/>
        </w:trPr>
        <w:tc>
          <w:tcPr>
            <w:tcW w:w="10790" w:type="dxa"/>
            <w:shd w:val="clear" w:color="auto" w:fill="FFFFFF" w:themeFill="background1"/>
            <w:vAlign w:val="bottom"/>
          </w:tcPr>
          <w:p w:rsidR="009674B0" w:rsidP="009674B0" w:rsidRDefault="009674B0" w14:paraId="392C83EC" w14:textId="77777777">
            <w:pPr>
              <w:spacing w:after="160" w:line="259" w:lineRule="auto"/>
              <w:rPr>
                <w:rFonts w:ascii="League Gothic" w:hAnsi="League Gothic" w:cs="Arial"/>
                <w:color w:val="0070C0"/>
                <w:w w:val="115"/>
                <w:sz w:val="56"/>
                <w:szCs w:val="56"/>
              </w:rPr>
            </w:pPr>
            <w:commentRangeStart w:id="8"/>
            <w:r>
              <w:rPr>
                <w:rFonts w:ascii="League Gothic" w:hAnsi="League Gothic" w:cs="Arial"/>
                <w:color w:val="0070C0"/>
                <w:w w:val="115"/>
                <w:sz w:val="56"/>
                <w:szCs w:val="56"/>
              </w:rPr>
              <w:t>OBJECTIFS SPÉCIFIQUES DU COURS</w:t>
            </w:r>
          </w:p>
          <w:p w:rsidRPr="002D2502" w:rsidR="002D2502" w:rsidP="009674B0" w:rsidRDefault="009674B0" w14:paraId="43B2D84D" w14:textId="7BCDBE89">
            <w:pPr>
              <w:spacing w:after="160" w:line="259" w:lineRule="auto"/>
              <w:rPr>
                <w:rFonts w:ascii="Metropolis" w:hAnsi="Metropolis" w:eastAsia="Metropolis" w:cs="Metropolis"/>
                <w:color w:val="0070C0"/>
                <w:w w:val="115"/>
                <w:sz w:val="20"/>
                <w:szCs w:val="20"/>
              </w:rPr>
            </w:pPr>
            <w:r w:rsidRPr="07E554D3">
              <w:rPr>
                <w:rFonts w:ascii="Metropolis" w:hAnsi="Metropolis" w:eastAsia="Metropolis" w:cs="Metropolis"/>
                <w:color w:val="000000" w:themeColor="text1"/>
                <w:w w:val="115"/>
                <w:sz w:val="20"/>
                <w:szCs w:val="20"/>
              </w:rPr>
              <w:t>À la fin du cours, l’</w:t>
            </w:r>
            <w:proofErr w:type="spellStart"/>
            <w:r w:rsidRPr="07E554D3">
              <w:rPr>
                <w:rFonts w:ascii="Metropolis" w:hAnsi="Metropolis" w:eastAsia="Metropolis" w:cs="Metropolis"/>
                <w:color w:val="000000" w:themeColor="text1"/>
                <w:w w:val="115"/>
                <w:sz w:val="20"/>
                <w:szCs w:val="20"/>
              </w:rPr>
              <w:t>étudiant.e</w:t>
            </w:r>
            <w:proofErr w:type="spellEnd"/>
            <w:r w:rsidRPr="07E554D3">
              <w:rPr>
                <w:rFonts w:ascii="Metropolis" w:hAnsi="Metropolis" w:eastAsia="Metropolis" w:cs="Metropolis"/>
                <w:color w:val="000000" w:themeColor="text1"/>
                <w:w w:val="115"/>
                <w:sz w:val="20"/>
                <w:szCs w:val="20"/>
              </w:rPr>
              <w:t xml:space="preserve"> sera capable de :</w:t>
            </w:r>
            <w:commentRangeEnd w:id="8"/>
            <w:r>
              <w:rPr>
                <w:rStyle w:val="Marquedecommentaire"/>
              </w:rPr>
              <w:commentReference w:id="8"/>
            </w:r>
          </w:p>
        </w:tc>
      </w:tr>
      <w:tr w:rsidRPr="000C150C" w:rsidR="00BD4ACC" w:rsidTr="65FF4EDC" w14:paraId="13B145D1" w14:textId="77777777">
        <w:tc>
          <w:tcPr>
            <w:tcW w:w="10790" w:type="dxa"/>
            <w:vAlign w:val="center"/>
          </w:tcPr>
          <w:p w:rsidRPr="00BD4ACC" w:rsidR="00BD4ACC" w:rsidP="00BD4ACC" w:rsidRDefault="00BD4ACC" w14:paraId="708AB0E5" w14:textId="2B82CCC3">
            <w:pPr>
              <w:pStyle w:val="Paragraphedeliste"/>
              <w:numPr>
                <w:ilvl w:val="0"/>
                <w:numId w:val="16"/>
              </w:numPr>
              <w:spacing w:after="160" w:line="259" w:lineRule="auto"/>
              <w:rPr>
                <w:rFonts w:ascii="Arial" w:hAnsi="Arial" w:cs="Arial"/>
                <w:color w:val="071D49"/>
                <w:w w:val="110"/>
                <w:sz w:val="20"/>
                <w:szCs w:val="20"/>
              </w:rPr>
            </w:pPr>
          </w:p>
        </w:tc>
      </w:tr>
    </w:tbl>
    <w:p w:rsidR="0006291F" w:rsidRDefault="0006291F" w14:paraId="57D7FE64" w14:textId="0691DABC">
      <w:pPr>
        <w:rPr>
          <w:rFonts w:ascii="Metropolis Medium" w:hAnsi="Metropolis Medium"/>
          <w:sz w:val="20"/>
          <w:szCs w:val="20"/>
        </w:rPr>
      </w:pPr>
      <w:r w:rsidRPr="134E845D">
        <w:rPr>
          <w:rFonts w:ascii="Metropolis Medium" w:hAnsi="Metropolis Medium"/>
          <w:sz w:val="20"/>
          <w:szCs w:val="20"/>
        </w:rPr>
        <w:br w:type="page"/>
      </w:r>
    </w:p>
    <w:p w:rsidR="002C3CA1" w:rsidP="002C3CA1" w:rsidRDefault="002C3CA1" w14:paraId="10BA2C86" w14:textId="77777777">
      <w:pPr>
        <w:spacing w:after="160" w:line="259" w:lineRule="auto"/>
        <w:rPr>
          <w:rFonts w:ascii="League Gothic" w:hAnsi="League Gothic" w:cs="Times New Roman (Corps CS)"/>
          <w:noProof/>
          <w:color w:val="0070C0"/>
          <w:sz w:val="56"/>
          <w:szCs w:val="56"/>
        </w:rPr>
      </w:pPr>
      <w:bookmarkStart w:name="_Hlk196998307" w:id="9"/>
      <w:bookmarkStart w:name="_Hlk196998290" w:id="10"/>
      <w:bookmarkEnd w:id="9"/>
      <w:bookmarkEnd w:id="10"/>
      <w:r w:rsidRPr="0D5CC631">
        <w:rPr>
          <w:rFonts w:ascii="League Gothic" w:hAnsi="League Gothic" w:cs="Times New Roman (Corps CS)"/>
          <w:noProof/>
          <w:color w:val="0070C0"/>
          <w:sz w:val="56"/>
          <w:szCs w:val="56"/>
        </w:rPr>
        <w:lastRenderedPageBreak/>
        <w:t>CONSIGNES ET INFORMATIONS PARTICULIÈRES</w:t>
      </w:r>
    </w:p>
    <w:p w:rsidRPr="00B859E3" w:rsidR="009674B0" w:rsidP="009674B0" w:rsidRDefault="009674B0" w14:paraId="280148AF" w14:textId="77777777">
      <w:pPr>
        <w:spacing w:after="160"/>
        <w:rPr>
          <w:rStyle w:val="normaltextrun"/>
          <w:noProof/>
          <w:color w:val="0070C0"/>
          <w:sz w:val="28"/>
          <w:szCs w:val="28"/>
        </w:rPr>
      </w:pPr>
      <w:commentRangeStart w:id="11"/>
      <w:r w:rsidRPr="00B859E3">
        <w:rPr>
          <w:rFonts w:ascii="League Gothic" w:hAnsi="League Gothic"/>
          <w:noProof/>
          <w:color w:val="0070C0"/>
          <w:sz w:val="28"/>
          <w:szCs w:val="28"/>
        </w:rPr>
        <w:t xml:space="preserve">RETARDS DES TRAVAUX </w:t>
      </w:r>
    </w:p>
    <w:p w:rsidRPr="00B859E3" w:rsidR="009674B0" w:rsidP="009674B0" w:rsidRDefault="009674B0" w14:paraId="544E27A2" w14:textId="77777777">
      <w:pPr>
        <w:spacing w:after="160" w:line="259" w:lineRule="auto"/>
        <w:rPr>
          <w:rStyle w:val="normaltextrun"/>
          <w:noProof/>
          <w:sz w:val="28"/>
          <w:szCs w:val="28"/>
        </w:rPr>
      </w:pPr>
      <w:r w:rsidRPr="00E414E4">
        <w:rPr>
          <w:rStyle w:val="normaltextrun"/>
          <w:rFonts w:ascii="Metropolis" w:hAnsi="Metropolis" w:cs="Segoe UI"/>
          <w:color w:val="000000" w:themeColor="text1"/>
          <w:sz w:val="20"/>
          <w:szCs w:val="20"/>
          <w:bdr w:val="none" w:color="auto" w:sz="0" w:space="0" w:frame="1"/>
        </w:rPr>
        <w:t>Lorsqu’un travail est remis après la date d’échéance, l’</w:t>
      </w:r>
      <w:proofErr w:type="spellStart"/>
      <w:r w:rsidRPr="00E414E4">
        <w:rPr>
          <w:rStyle w:val="normaltextrun"/>
          <w:rFonts w:ascii="Metropolis" w:hAnsi="Metropolis" w:cs="Segoe UI"/>
          <w:color w:val="000000" w:themeColor="text1"/>
          <w:sz w:val="20"/>
          <w:szCs w:val="20"/>
          <w:bdr w:val="none" w:color="auto" w:sz="0" w:space="0" w:frame="1"/>
        </w:rPr>
        <w:t>étudiant.e</w:t>
      </w:r>
      <w:proofErr w:type="spellEnd"/>
      <w:r w:rsidRPr="00E414E4">
        <w:rPr>
          <w:rStyle w:val="normaltextrun"/>
          <w:rFonts w:ascii="Metropolis" w:hAnsi="Metropolis" w:cs="Segoe UI"/>
          <w:color w:val="000000" w:themeColor="text1"/>
          <w:sz w:val="20"/>
          <w:szCs w:val="20"/>
          <w:bdr w:val="none" w:color="auto" w:sz="0" w:space="0" w:frame="1"/>
        </w:rPr>
        <w:t xml:space="preserve"> perd 5% par jour de retard. Les jours de fin de semaine sont comptés comme les jours de semaine. Après 10 jours, le travail ne peut plus être remis </w:t>
      </w:r>
      <w:r w:rsidRPr="0AE089F6">
        <w:rPr>
          <w:rStyle w:val="normaltextrun"/>
          <w:rFonts w:ascii="Metropolis" w:hAnsi="Metropolis" w:cs="Segoe UI"/>
          <w:color w:val="000000" w:themeColor="text1"/>
          <w:sz w:val="20"/>
          <w:szCs w:val="20"/>
        </w:rPr>
        <w:t>(Noté 0).</w:t>
      </w:r>
      <w:commentRangeEnd w:id="11"/>
      <w:r>
        <w:rPr>
          <w:rStyle w:val="Marquedecommentaire"/>
        </w:rPr>
        <w:commentReference w:id="11"/>
      </w:r>
    </w:p>
    <w:p w:rsidRPr="00B859E3" w:rsidR="009674B0" w:rsidP="009674B0" w:rsidRDefault="009674B0" w14:paraId="2BCF459B" w14:textId="77777777">
      <w:pPr>
        <w:spacing w:after="160" w:line="259" w:lineRule="auto"/>
        <w:rPr>
          <w:rStyle w:val="normaltextrun"/>
          <w:noProof/>
          <w:color w:val="0070C0"/>
          <w:sz w:val="28"/>
          <w:szCs w:val="28"/>
        </w:rPr>
      </w:pPr>
      <w:commentRangeStart w:id="12"/>
      <w:r w:rsidRPr="00B859E3">
        <w:rPr>
          <w:rFonts w:ascii="League Gothic" w:hAnsi="League Gothic"/>
          <w:noProof/>
          <w:color w:val="0070C0"/>
          <w:sz w:val="28"/>
          <w:szCs w:val="28"/>
        </w:rPr>
        <w:t>ABSENCES À UN EXAMEN</w:t>
      </w:r>
    </w:p>
    <w:p w:rsidRPr="00E414E4" w:rsidR="009674B0" w:rsidP="009674B0" w:rsidRDefault="009674B0" w14:paraId="49AE1231" w14:textId="77777777">
      <w:pPr>
        <w:spacing w:after="160" w:line="259" w:lineRule="auto"/>
        <w:rPr>
          <w:rFonts w:ascii="Metropolis" w:hAnsi="Metropolis" w:cs="Segoe UI"/>
          <w:color w:val="000000" w:themeColor="text1"/>
          <w:sz w:val="20"/>
          <w:szCs w:val="20"/>
        </w:rPr>
      </w:pPr>
      <w:r w:rsidRPr="00E414E4">
        <w:rPr>
          <w:rStyle w:val="normaltextrun"/>
          <w:rFonts w:ascii="Metropolis" w:hAnsi="Metropolis" w:cs="Segoe UI"/>
          <w:color w:val="000000" w:themeColor="text1"/>
          <w:sz w:val="20"/>
          <w:szCs w:val="20"/>
          <w:bdr w:val="none" w:color="auto" w:sz="0" w:space="0" w:frame="1"/>
        </w:rPr>
        <w:t>En cas d’absence à une activité d’évaluation prévue dans le Plan de cours, l’</w:t>
      </w:r>
      <w:proofErr w:type="spellStart"/>
      <w:r w:rsidRPr="00E414E4">
        <w:rPr>
          <w:rStyle w:val="normaltextrun"/>
          <w:rFonts w:ascii="Metropolis" w:hAnsi="Metropolis" w:cs="Segoe UI"/>
          <w:color w:val="000000" w:themeColor="text1"/>
          <w:sz w:val="20"/>
          <w:szCs w:val="20"/>
          <w:bdr w:val="none" w:color="auto" w:sz="0" w:space="0" w:frame="1"/>
        </w:rPr>
        <w:t>étudiant.e</w:t>
      </w:r>
      <w:proofErr w:type="spellEnd"/>
      <w:r w:rsidRPr="00E414E4">
        <w:rPr>
          <w:rStyle w:val="normaltextrun"/>
          <w:rFonts w:ascii="Metropolis" w:hAnsi="Metropolis" w:cs="Segoe UI"/>
          <w:color w:val="000000" w:themeColor="text1"/>
          <w:sz w:val="20"/>
          <w:szCs w:val="20"/>
          <w:bdr w:val="none" w:color="auto" w:sz="0" w:space="0" w:frame="1"/>
        </w:rPr>
        <w:t xml:space="preserve"> a la responsabilité d’en aviser la personne responsable de la tenue de l’évaluation ainsi que de fournir une pièce justificative valable </w:t>
      </w:r>
      <w:r w:rsidRPr="0068623A">
        <w:rPr>
          <w:rStyle w:val="normaltextrun"/>
          <w:rFonts w:ascii="Metropolis" w:hAnsi="Metropolis" w:cs="Segoe UI"/>
          <w:color w:val="000000" w:themeColor="text1"/>
          <w:sz w:val="20"/>
          <w:szCs w:val="20"/>
          <w:bdr w:val="none" w:color="auto" w:sz="0" w:space="0" w:frame="1"/>
        </w:rPr>
        <w:t>dans</w:t>
      </w:r>
      <w:r>
        <w:rPr>
          <w:rStyle w:val="normaltextrun"/>
          <w:rFonts w:ascii="Metropolis" w:hAnsi="Metropolis" w:cs="Segoe UI"/>
          <w:b/>
          <w:bCs/>
          <w:color w:val="000000" w:themeColor="text1"/>
          <w:sz w:val="20"/>
          <w:szCs w:val="20"/>
          <w:bdr w:val="none" w:color="auto" w:sz="0" w:space="0" w:frame="1"/>
        </w:rPr>
        <w:t xml:space="preserve"> </w:t>
      </w:r>
      <w:r w:rsidRPr="00E414E4">
        <w:rPr>
          <w:rStyle w:val="normaltextrun"/>
          <w:rFonts w:ascii="Metropolis" w:hAnsi="Metropolis" w:cs="Segoe UI"/>
          <w:color w:val="000000" w:themeColor="text1"/>
          <w:sz w:val="20"/>
          <w:szCs w:val="20"/>
          <w:bdr w:val="none" w:color="auto" w:sz="0" w:space="0" w:frame="1"/>
        </w:rPr>
        <w:t xml:space="preserve">un délai de 10 jours. Sans pièce justificative, l’évaluation ne pourra pas être reprise et la note de 0. </w:t>
      </w:r>
      <w:commentRangeEnd w:id="12"/>
      <w:r>
        <w:rPr>
          <w:rStyle w:val="Marquedecommentaire"/>
        </w:rPr>
        <w:commentReference w:id="12"/>
      </w:r>
    </w:p>
    <w:p w:rsidRPr="00B859E3" w:rsidR="002C3CA1" w:rsidP="002C3CA1" w:rsidRDefault="002C3CA1" w14:paraId="77ED0180" w14:textId="77777777">
      <w:pPr>
        <w:spacing w:after="160" w:line="259" w:lineRule="auto"/>
        <w:rPr>
          <w:noProof/>
          <w:color w:val="0070C0"/>
          <w:sz w:val="28"/>
          <w:szCs w:val="28"/>
        </w:rPr>
      </w:pPr>
      <w:r w:rsidRPr="714CFAE1" w:rsidR="002C3CA1">
        <w:rPr>
          <w:rFonts w:ascii="League Gothic" w:hAnsi="League Gothic"/>
          <w:noProof/>
          <w:color w:val="0070C0"/>
          <w:sz w:val="28"/>
          <w:szCs w:val="28"/>
        </w:rPr>
        <w:t>PLAGIAT ET FRAUDE</w:t>
      </w:r>
    </w:p>
    <w:p w:rsidR="5549CB3F" w:rsidP="714CFAE1" w:rsidRDefault="5549CB3F" w14:paraId="5E553417" w14:textId="0C29375A">
      <w:pPr>
        <w:spacing w:after="160"/>
        <w:rPr>
          <w:rFonts w:ascii="Metropolis" w:hAnsi="Metropolis" w:eastAsia="Metropolis" w:cs="Metropolis"/>
          <w:noProof w:val="0"/>
          <w:sz w:val="20"/>
          <w:szCs w:val="20"/>
          <w:lang w:val="fr-CA"/>
        </w:rPr>
      </w:pPr>
      <w:r w:rsidRPr="714CFAE1" w:rsidR="5549CB3F">
        <w:rPr>
          <w:rStyle w:val="normaltextrun"/>
          <w:rFonts w:ascii="Metropolis" w:hAnsi="Metropolis" w:eastAsia="Metropolis" w:cs="Metropolis"/>
          <w:b w:val="0"/>
          <w:bCs w:val="0"/>
          <w:i w:val="0"/>
          <w:iCs w:val="0"/>
          <w:caps w:val="0"/>
          <w:smallCaps w:val="0"/>
          <w:noProof w:val="0"/>
          <w:color w:val="000000" w:themeColor="text1" w:themeTint="FF" w:themeShade="FF"/>
          <w:sz w:val="20"/>
          <w:szCs w:val="20"/>
          <w:lang w:val="fr-CA"/>
        </w:rPr>
        <w:t xml:space="preserve">En cas de plagiat ou fraude, la section 11.12 du </w:t>
      </w:r>
      <w:hyperlink r:id="R17f2e9ed8b4743dc">
        <w:r w:rsidRPr="714CFAE1" w:rsidR="5549CB3F">
          <w:rPr>
            <w:rStyle w:val="Lienhypertexte"/>
            <w:rFonts w:ascii="Metropolis" w:hAnsi="Metropolis" w:eastAsia="Metropolis" w:cs="Metropolis"/>
            <w:b w:val="0"/>
            <w:bCs w:val="0"/>
            <w:i w:val="1"/>
            <w:iCs w:val="1"/>
            <w:caps w:val="0"/>
            <w:smallCaps w:val="0"/>
            <w:strike w:val="0"/>
            <w:dstrike w:val="0"/>
            <w:noProof w:val="0"/>
            <w:sz w:val="20"/>
            <w:szCs w:val="20"/>
            <w:lang w:val="fr-CA"/>
          </w:rPr>
          <w:t>Règlement sur les études supérieures</w:t>
        </w:r>
      </w:hyperlink>
      <w:r w:rsidRPr="714CFAE1" w:rsidR="5549CB3F">
        <w:rPr>
          <w:rFonts w:ascii="Metropolis" w:hAnsi="Metropolis" w:eastAsia="Metropolis" w:cs="Metropolis"/>
          <w:b w:val="0"/>
          <w:bCs w:val="0"/>
          <w:i w:val="0"/>
          <w:iCs w:val="0"/>
          <w:caps w:val="0"/>
          <w:smallCaps w:val="0"/>
          <w:noProof w:val="0"/>
          <w:color w:val="000000" w:themeColor="text1" w:themeTint="FF" w:themeShade="FF"/>
          <w:sz w:val="20"/>
          <w:szCs w:val="20"/>
          <w:lang w:val="fr-CA"/>
        </w:rPr>
        <w:t xml:space="preserve"> (Règlement 2) sera appliquée. Afin d’éviter tout plagiat accidentel, renseignez-vous sur les exigences en matière d’intégrité académique en consultant la page web sur </w:t>
      </w:r>
      <w:hyperlink r:id="R99b46c357bef4d5b">
        <w:r w:rsidRPr="714CFAE1" w:rsidR="5549CB3F">
          <w:rPr>
            <w:rStyle w:val="Lienhypertexte"/>
            <w:rFonts w:ascii="Metropolis" w:hAnsi="Metropolis" w:eastAsia="Metropolis" w:cs="Metropolis"/>
            <w:b w:val="0"/>
            <w:bCs w:val="0"/>
            <w:i w:val="0"/>
            <w:iCs w:val="0"/>
            <w:caps w:val="0"/>
            <w:smallCaps w:val="0"/>
            <w:strike w:val="0"/>
            <w:dstrike w:val="0"/>
            <w:noProof w:val="0"/>
            <w:sz w:val="20"/>
            <w:szCs w:val="20"/>
            <w:lang w:val="fr-CA"/>
          </w:rPr>
          <w:t>l’intégrité intellectuelle.</w:t>
        </w:r>
      </w:hyperlink>
    </w:p>
    <w:p w:rsidRPr="00B859E3" w:rsidR="009674B0" w:rsidP="009674B0" w:rsidRDefault="009674B0" w14:paraId="010CC4F1" w14:textId="77777777">
      <w:pPr>
        <w:spacing w:after="160" w:line="259" w:lineRule="auto"/>
        <w:rPr>
          <w:noProof/>
          <w:color w:val="0070C0"/>
          <w:sz w:val="28"/>
          <w:szCs w:val="28"/>
        </w:rPr>
      </w:pPr>
      <w:commentRangeStart w:id="13"/>
      <w:r w:rsidRPr="00B859E3">
        <w:rPr>
          <w:rFonts w:ascii="League Gothic" w:hAnsi="League Gothic"/>
          <w:noProof/>
          <w:color w:val="0070C0"/>
          <w:sz w:val="28"/>
          <w:szCs w:val="28"/>
        </w:rPr>
        <w:t>QUALITÉ DE COMMUNICATION</w:t>
      </w:r>
    </w:p>
    <w:p w:rsidRPr="00E414E4" w:rsidR="009674B0" w:rsidP="009674B0" w:rsidRDefault="009674B0" w14:paraId="61EC1476" w14:textId="77777777">
      <w:pPr>
        <w:spacing w:after="160" w:line="259" w:lineRule="auto"/>
        <w:rPr>
          <w:rStyle w:val="eop"/>
          <w:rFonts w:ascii="Calibri" w:hAnsi="Calibri" w:cs="Calibri"/>
          <w:color w:val="000000" w:themeColor="text1"/>
          <w:sz w:val="20"/>
          <w:szCs w:val="20"/>
        </w:rPr>
      </w:pPr>
      <w:r w:rsidRPr="00E414E4">
        <w:rPr>
          <w:rStyle w:val="normaltextrun"/>
          <w:rFonts w:ascii="Metropolis" w:hAnsi="Metropolis" w:cs="Segoe UI"/>
          <w:color w:val="000000" w:themeColor="text1"/>
          <w:sz w:val="20"/>
          <w:szCs w:val="20"/>
          <w:shd w:val="clear" w:color="auto" w:fill="FFFFFF"/>
        </w:rPr>
        <w:t>La qualité de la langue de rédaction est prise en compte dans la détermination de la note de chacun des travaux et examens. Ainsi, on pourra retrancher jusqu’à 10 % de la note globale pour les problèmes liés à la maitrise du code linguistique (éléments considérés : orthographe lexicale, ortho</w:t>
      </w:r>
      <w:r w:rsidRPr="00E414E4">
        <w:rPr>
          <w:rStyle w:val="normaltextrun"/>
          <w:rFonts w:ascii="Metropolis" w:hAnsi="Metropolis" w:cs="Segoe UI"/>
          <w:color w:val="000000" w:themeColor="text1"/>
          <w:sz w:val="20"/>
          <w:szCs w:val="20"/>
          <w:shd w:val="clear" w:color="auto" w:fill="FFFFFF"/>
        </w:rPr>
        <w:softHyphen/>
        <w:t>graphe grammaticale, syn</w:t>
      </w:r>
      <w:r w:rsidRPr="00E414E4">
        <w:rPr>
          <w:rStyle w:val="normaltextrun"/>
          <w:rFonts w:ascii="Metropolis" w:hAnsi="Metropolis" w:cs="Segoe UI"/>
          <w:color w:val="000000" w:themeColor="text1"/>
          <w:sz w:val="20"/>
          <w:szCs w:val="20"/>
          <w:shd w:val="clear" w:color="auto" w:fill="FFFFFF"/>
        </w:rPr>
        <w:softHyphen/>
        <w:t>taxe, ponctuation, vocabulaire)</w:t>
      </w:r>
      <w:commentRangeEnd w:id="13"/>
      <w:r>
        <w:rPr>
          <w:rStyle w:val="Marquedecommentaire"/>
        </w:rPr>
        <w:commentReference w:id="13"/>
      </w:r>
    </w:p>
    <w:p w:rsidRPr="00B859E3" w:rsidR="009674B0" w:rsidP="009674B0" w:rsidRDefault="009674B0" w14:paraId="2FA1D45F" w14:textId="77777777">
      <w:pPr>
        <w:spacing w:after="160" w:line="259" w:lineRule="auto"/>
        <w:rPr>
          <w:rFonts w:ascii="League Gothic" w:hAnsi="League Gothic"/>
          <w:noProof/>
          <w:color w:val="0070C0"/>
          <w:sz w:val="28"/>
          <w:szCs w:val="28"/>
        </w:rPr>
      </w:pPr>
      <w:bookmarkStart w:name="_Hlk197074990" w:id="14"/>
      <w:commentRangeStart w:id="15"/>
      <w:r w:rsidRPr="00B859E3">
        <w:rPr>
          <w:rFonts w:ascii="League Gothic" w:hAnsi="League Gothic"/>
          <w:noProof/>
          <w:color w:val="0070C0"/>
          <w:sz w:val="28"/>
          <w:szCs w:val="28"/>
        </w:rPr>
        <w:t>UTILISATION DE L’INTELLIGENCE ARTIFICIELLE GÉNÉRATIVE (IAG)</w:t>
      </w:r>
    </w:p>
    <w:p w:rsidRPr="00E414E4" w:rsidR="009674B0" w:rsidP="009674B0" w:rsidRDefault="009674B0" w14:paraId="6E5D175A" w14:textId="77777777">
      <w:pPr>
        <w:spacing w:after="160" w:line="259" w:lineRule="auto"/>
        <w:rPr>
          <w:rStyle w:val="normaltextrun"/>
          <w:rFonts w:ascii="Metropolis" w:hAnsi="Metropolis" w:cs="Segoe UI"/>
          <w:color w:val="000000" w:themeColor="text1"/>
          <w:sz w:val="20"/>
          <w:szCs w:val="20"/>
          <w:bdr w:val="none" w:color="auto" w:sz="0" w:space="0" w:frame="1"/>
        </w:rPr>
      </w:pPr>
      <w:r w:rsidRPr="00E414E4">
        <w:rPr>
          <w:rStyle w:val="normaltextrun"/>
          <w:rFonts w:ascii="Metropolis" w:hAnsi="Metropolis" w:cs="Segoe UI"/>
          <w:color w:val="000000" w:themeColor="text1"/>
          <w:sz w:val="20"/>
          <w:szCs w:val="20"/>
          <w:bdr w:val="none" w:color="auto" w:sz="0" w:space="0" w:frame="1"/>
        </w:rPr>
        <w:t>L’</w:t>
      </w:r>
      <w:proofErr w:type="spellStart"/>
      <w:r w:rsidRPr="00E414E4">
        <w:rPr>
          <w:rStyle w:val="normaltextrun"/>
          <w:rFonts w:ascii="Metropolis" w:hAnsi="Metropolis" w:cs="Segoe UI"/>
          <w:color w:val="000000" w:themeColor="text1"/>
          <w:sz w:val="20"/>
          <w:szCs w:val="20"/>
          <w:bdr w:val="none" w:color="auto" w:sz="0" w:space="0" w:frame="1"/>
        </w:rPr>
        <w:t>étudiant.e</w:t>
      </w:r>
      <w:proofErr w:type="spellEnd"/>
      <w:r w:rsidRPr="00E414E4">
        <w:rPr>
          <w:rStyle w:val="normaltextrun"/>
          <w:rFonts w:ascii="Metropolis" w:hAnsi="Metropolis" w:cs="Segoe UI"/>
          <w:color w:val="000000" w:themeColor="text1"/>
          <w:sz w:val="20"/>
          <w:szCs w:val="20"/>
          <w:bdr w:val="none" w:color="auto" w:sz="0" w:space="0" w:frame="1"/>
        </w:rPr>
        <w:t xml:space="preserve"> doit se conformer aux règles établies par le </w:t>
      </w:r>
      <w:r>
        <w:rPr>
          <w:rStyle w:val="normaltextrun"/>
          <w:rFonts w:ascii="Metropolis" w:hAnsi="Metropolis" w:cs="Segoe UI"/>
          <w:color w:val="000000" w:themeColor="text1"/>
          <w:sz w:val="20"/>
          <w:szCs w:val="20"/>
          <w:bdr w:val="none" w:color="auto" w:sz="0" w:space="0" w:frame="1"/>
        </w:rPr>
        <w:t>responsable du cours</w:t>
      </w:r>
      <w:r w:rsidRPr="00E414E4">
        <w:rPr>
          <w:rStyle w:val="normaltextrun"/>
          <w:rFonts w:ascii="Metropolis" w:hAnsi="Metropolis" w:cs="Segoe UI"/>
          <w:color w:val="000000" w:themeColor="text1"/>
          <w:sz w:val="20"/>
          <w:szCs w:val="20"/>
          <w:bdr w:val="none" w:color="auto" w:sz="0" w:space="0" w:frame="1"/>
        </w:rPr>
        <w:t xml:space="preserve"> en matière d’usage </w:t>
      </w:r>
      <w:r>
        <w:rPr>
          <w:rStyle w:val="normaltextrun"/>
          <w:rFonts w:ascii="Metropolis" w:hAnsi="Metropolis" w:cs="Segoe UI"/>
          <w:color w:val="000000" w:themeColor="text1"/>
          <w:sz w:val="20"/>
          <w:szCs w:val="20"/>
          <w:bdr w:val="none" w:color="auto" w:sz="0" w:space="0" w:frame="1"/>
        </w:rPr>
        <w:t>d’IAG.</w:t>
      </w:r>
      <w:r w:rsidRPr="00E414E4">
        <w:rPr>
          <w:rStyle w:val="normaltextrun"/>
          <w:rFonts w:ascii="Metropolis" w:hAnsi="Metropolis" w:cs="Segoe UI"/>
          <w:color w:val="000000" w:themeColor="text1"/>
          <w:sz w:val="20"/>
          <w:szCs w:val="20"/>
          <w:bdr w:val="none" w:color="auto" w:sz="0" w:space="0" w:frame="1"/>
        </w:rPr>
        <w:t xml:space="preserve"> Si son usage est autorisé, l’</w:t>
      </w:r>
      <w:proofErr w:type="spellStart"/>
      <w:r w:rsidRPr="00E414E4">
        <w:rPr>
          <w:rStyle w:val="normaltextrun"/>
          <w:rFonts w:ascii="Metropolis" w:hAnsi="Metropolis" w:cs="Segoe UI"/>
          <w:color w:val="000000" w:themeColor="text1"/>
          <w:sz w:val="20"/>
          <w:szCs w:val="20"/>
          <w:bdr w:val="none" w:color="auto" w:sz="0" w:space="0" w:frame="1"/>
        </w:rPr>
        <w:t>étudiant.e</w:t>
      </w:r>
      <w:proofErr w:type="spellEnd"/>
      <w:r w:rsidRPr="00E414E4">
        <w:rPr>
          <w:rStyle w:val="normaltextrun"/>
          <w:rFonts w:ascii="Metropolis" w:hAnsi="Metropolis" w:cs="Segoe UI"/>
          <w:color w:val="000000" w:themeColor="text1"/>
          <w:sz w:val="20"/>
          <w:szCs w:val="20"/>
          <w:bdr w:val="none" w:color="auto" w:sz="0" w:space="0" w:frame="1"/>
        </w:rPr>
        <w:t xml:space="preserve"> doit déclarer toute utilisation de l’IAG </w:t>
      </w:r>
      <w:r>
        <w:rPr>
          <w:rStyle w:val="normaltextrun"/>
          <w:rFonts w:ascii="Metropolis" w:hAnsi="Metropolis" w:cs="Segoe UI"/>
          <w:color w:val="000000" w:themeColor="text1"/>
          <w:sz w:val="20"/>
          <w:szCs w:val="20"/>
          <w:bdr w:val="none" w:color="auto" w:sz="0" w:space="0" w:frame="1"/>
        </w:rPr>
        <w:t xml:space="preserve">conformément aux directives du responsable du cours. L’INRS met à disposition un </w:t>
      </w:r>
      <w:r w:rsidRPr="00C12DCA">
        <w:rPr>
          <w:rStyle w:val="normaltextrun"/>
          <w:rFonts w:ascii="Metropolis" w:hAnsi="Metropolis" w:cs="Segoe UI"/>
          <w:b/>
          <w:bCs/>
          <w:color w:val="000000" w:themeColor="text1"/>
          <w:sz w:val="20"/>
          <w:szCs w:val="20"/>
          <w:bdr w:val="none" w:color="auto" w:sz="0" w:space="0" w:frame="1"/>
        </w:rPr>
        <w:t>Formulaire de déclaration d’usage de l’IAG</w:t>
      </w:r>
      <w:r>
        <w:rPr>
          <w:rStyle w:val="normaltextrun"/>
          <w:rFonts w:ascii="Metropolis" w:hAnsi="Metropolis" w:cs="Segoe UI"/>
          <w:color w:val="000000" w:themeColor="text1"/>
          <w:sz w:val="20"/>
          <w:szCs w:val="20"/>
          <w:bdr w:val="none" w:color="auto" w:sz="0" w:space="0" w:frame="1"/>
        </w:rPr>
        <w:t xml:space="preserve"> au besoin.</w:t>
      </w:r>
      <w:r w:rsidRPr="00E414E4">
        <w:rPr>
          <w:rStyle w:val="normaltextrun"/>
          <w:rFonts w:ascii="Metropolis" w:hAnsi="Metropolis" w:cs="Segoe UI"/>
          <w:color w:val="000000" w:themeColor="text1"/>
          <w:sz w:val="20"/>
          <w:szCs w:val="20"/>
          <w:bdr w:val="none" w:color="auto" w:sz="0" w:space="0" w:frame="1"/>
        </w:rPr>
        <w:t xml:space="preserve"> Il lui revient la responsabilité de vérifier auprès du responsable du cours les modalités d’utilisation de l’IAG dans le cadre du cours ou de l’examen, en cas de doute.</w:t>
      </w:r>
    </w:p>
    <w:p w:rsidRPr="00E414E4" w:rsidR="009674B0" w:rsidP="009674B0" w:rsidRDefault="009674B0" w14:paraId="0455C58B" w14:textId="77777777">
      <w:pPr>
        <w:spacing w:after="160" w:line="259" w:lineRule="auto"/>
        <w:rPr>
          <w:rStyle w:val="normaltextrun"/>
          <w:rFonts w:ascii="Metropolis" w:hAnsi="Metropolis" w:cs="Segoe UI"/>
          <w:color w:val="000000" w:themeColor="text1"/>
          <w:sz w:val="20"/>
          <w:szCs w:val="20"/>
          <w:u w:val="single"/>
          <w:bdr w:val="none" w:color="auto" w:sz="0" w:space="0" w:frame="1"/>
        </w:rPr>
      </w:pPr>
      <w:r>
        <w:rPr>
          <w:rStyle w:val="normaltextrun"/>
          <w:rFonts w:ascii="Metropolis" w:hAnsi="Metropolis" w:cs="Segoe UI"/>
          <w:color w:val="000000" w:themeColor="text1"/>
          <w:sz w:val="20"/>
          <w:szCs w:val="20"/>
          <w:u w:val="single"/>
          <w:bdr w:val="none" w:color="auto" w:sz="0" w:space="0" w:frame="1"/>
        </w:rPr>
        <w:t>*</w:t>
      </w:r>
      <w:r w:rsidRPr="00E414E4">
        <w:rPr>
          <w:rStyle w:val="normaltextrun"/>
          <w:rFonts w:ascii="Metropolis" w:hAnsi="Metropolis" w:cs="Segoe UI"/>
          <w:color w:val="000000" w:themeColor="text1"/>
          <w:sz w:val="20"/>
          <w:szCs w:val="20"/>
          <w:u w:val="single"/>
          <w:bdr w:val="none" w:color="auto" w:sz="0" w:space="0" w:frame="1"/>
        </w:rPr>
        <w:t xml:space="preserve">Les </w:t>
      </w:r>
      <w:bookmarkStart w:name="UtilisationIA" w:id="16"/>
      <w:r w:rsidRPr="00E414E4">
        <w:rPr>
          <w:rStyle w:val="normaltextrun"/>
          <w:rFonts w:ascii="Metropolis" w:hAnsi="Metropolis" w:cs="Segoe UI"/>
          <w:color w:val="000000" w:themeColor="text1"/>
          <w:sz w:val="20"/>
          <w:szCs w:val="20"/>
          <w:u w:val="single"/>
          <w:bdr w:val="none" w:color="auto" w:sz="0" w:space="0" w:frame="1"/>
        </w:rPr>
        <w:t xml:space="preserve">3 niveaux </w:t>
      </w:r>
      <w:bookmarkEnd w:id="16"/>
      <w:r w:rsidRPr="00E414E4">
        <w:rPr>
          <w:rStyle w:val="normaltextrun"/>
          <w:rFonts w:ascii="Metropolis" w:hAnsi="Metropolis" w:cs="Segoe UI"/>
          <w:color w:val="000000" w:themeColor="text1"/>
          <w:sz w:val="20"/>
          <w:szCs w:val="20"/>
          <w:u w:val="single"/>
          <w:bdr w:val="none" w:color="auto" w:sz="0" w:space="0" w:frame="1"/>
        </w:rPr>
        <w:t>d’utilisation de l’Intelligence Artificielle Générative sont les suivants</w:t>
      </w:r>
      <w:r w:rsidRPr="00E414E4">
        <w:rPr>
          <w:rStyle w:val="normaltextrun"/>
          <w:rFonts w:ascii="Calibri" w:hAnsi="Calibri" w:cs="Calibri"/>
          <w:color w:val="000000" w:themeColor="text1"/>
          <w:sz w:val="20"/>
          <w:szCs w:val="20"/>
          <w:u w:val="single"/>
          <w:bdr w:val="none" w:color="auto" w:sz="0" w:space="0" w:frame="1"/>
        </w:rPr>
        <w:t> </w:t>
      </w:r>
      <w:r w:rsidRPr="00E414E4">
        <w:rPr>
          <w:rStyle w:val="normaltextrun"/>
          <w:rFonts w:ascii="Metropolis" w:hAnsi="Metropolis" w:cs="Segoe UI"/>
          <w:color w:val="000000" w:themeColor="text1"/>
          <w:sz w:val="20"/>
          <w:szCs w:val="20"/>
          <w:u w:val="single"/>
          <w:bdr w:val="none" w:color="auto" w:sz="0" w:space="0" w:frame="1"/>
        </w:rPr>
        <w:t>:</w:t>
      </w:r>
    </w:p>
    <w:p w:rsidR="009674B0" w:rsidP="009674B0" w:rsidRDefault="009674B0" w14:paraId="6988240F" w14:textId="77777777">
      <w:pPr>
        <w:pStyle w:val="Paragraphedeliste"/>
        <w:numPr>
          <w:ilvl w:val="0"/>
          <w:numId w:val="16"/>
        </w:numPr>
        <w:spacing w:after="160" w:line="259" w:lineRule="auto"/>
        <w:rPr>
          <w:rFonts w:ascii="Metropolis" w:hAnsi="Metropolis" w:eastAsia="Metropolis" w:cs="Metropolis"/>
          <w:color w:val="000000" w:themeColor="text1"/>
        </w:rPr>
      </w:pPr>
      <w:r w:rsidRPr="24D55B68">
        <w:rPr>
          <w:rStyle w:val="normaltextrun"/>
          <w:rFonts w:ascii="Metropolis" w:hAnsi="Metropolis" w:eastAsia="Metropolis" w:cs="Metropolis"/>
          <w:b/>
          <w:bCs/>
          <w:color w:val="000000" w:themeColor="text1"/>
          <w:sz w:val="20"/>
          <w:szCs w:val="20"/>
        </w:rPr>
        <w:t>UTILISATION INTERDITE</w:t>
      </w:r>
      <w:r w:rsidRPr="24D55B68">
        <w:rPr>
          <w:rStyle w:val="normaltextrun"/>
          <w:rFonts w:ascii="Calibri" w:hAnsi="Calibri" w:eastAsia="Calibri" w:cs="Calibri"/>
          <w:color w:val="000000" w:themeColor="text1"/>
          <w:sz w:val="20"/>
          <w:szCs w:val="20"/>
        </w:rPr>
        <w:t xml:space="preserve"> : </w:t>
      </w:r>
      <w:r w:rsidRPr="24D55B68">
        <w:rPr>
          <w:rStyle w:val="normaltextrun"/>
          <w:rFonts w:ascii="Metropolis" w:hAnsi="Metropolis" w:eastAsia="Metropolis" w:cs="Metropolis"/>
          <w:color w:val="000000" w:themeColor="text1"/>
          <w:sz w:val="20"/>
          <w:szCs w:val="20"/>
        </w:rPr>
        <w:t>Toute utilisation de l’IAG constituerait une fraude.</w:t>
      </w:r>
    </w:p>
    <w:p w:rsidR="009674B0" w:rsidP="009674B0" w:rsidRDefault="009674B0" w14:paraId="26DC46FE" w14:textId="77777777">
      <w:pPr>
        <w:pStyle w:val="Paragraphedeliste"/>
        <w:numPr>
          <w:ilvl w:val="0"/>
          <w:numId w:val="16"/>
        </w:numPr>
        <w:spacing w:after="160" w:line="259" w:lineRule="auto"/>
        <w:rPr>
          <w:rFonts w:ascii="Metropolis" w:hAnsi="Metropolis" w:eastAsia="Metropolis" w:cs="Metropolis"/>
          <w:color w:val="000000" w:themeColor="text1"/>
        </w:rPr>
      </w:pPr>
      <w:r w:rsidRPr="24D55B68">
        <w:rPr>
          <w:rStyle w:val="normaltextrun"/>
          <w:rFonts w:ascii="Metropolis" w:hAnsi="Metropolis" w:eastAsia="Metropolis" w:cs="Metropolis"/>
          <w:b/>
          <w:bCs/>
          <w:color w:val="000000" w:themeColor="text1"/>
          <w:sz w:val="20"/>
          <w:szCs w:val="20"/>
        </w:rPr>
        <w:t>UTILISATION LIMITÉE</w:t>
      </w:r>
      <w:r w:rsidRPr="24D55B68">
        <w:rPr>
          <w:rStyle w:val="normaltextrun"/>
          <w:rFonts w:ascii="Metropolis" w:hAnsi="Metropolis" w:eastAsia="Metropolis" w:cs="Metropolis"/>
          <w:color w:val="000000" w:themeColor="text1"/>
          <w:sz w:val="20"/>
          <w:szCs w:val="20"/>
        </w:rPr>
        <w:t xml:space="preserve"> avec déclaration d’utilisation</w:t>
      </w:r>
      <w:r w:rsidRPr="24D55B68">
        <w:rPr>
          <w:rStyle w:val="normaltextrun"/>
          <w:rFonts w:ascii="Calibri" w:hAnsi="Calibri" w:eastAsia="Calibri" w:cs="Calibri"/>
          <w:color w:val="000000" w:themeColor="text1"/>
          <w:sz w:val="20"/>
          <w:szCs w:val="20"/>
        </w:rPr>
        <w:t> </w:t>
      </w:r>
      <w:r w:rsidRPr="24D55B68">
        <w:rPr>
          <w:rStyle w:val="normaltextrun"/>
          <w:rFonts w:ascii="Metropolis" w:hAnsi="Metropolis" w:eastAsia="Metropolis" w:cs="Metropolis"/>
          <w:color w:val="000000" w:themeColor="text1"/>
          <w:sz w:val="20"/>
          <w:szCs w:val="20"/>
        </w:rPr>
        <w:t>: Les utilisations autorisées et interdites sont définies par le responsable du cours.</w:t>
      </w:r>
    </w:p>
    <w:p w:rsidR="009674B0" w:rsidP="009674B0" w:rsidRDefault="009674B0" w14:paraId="6B9C3532" w14:textId="77777777">
      <w:pPr>
        <w:pStyle w:val="Paragraphedeliste"/>
        <w:numPr>
          <w:ilvl w:val="0"/>
          <w:numId w:val="16"/>
        </w:numPr>
        <w:spacing w:after="160" w:line="259" w:lineRule="auto"/>
        <w:rPr>
          <w:rStyle w:val="normaltextrun"/>
          <w:rFonts w:ascii="Metropolis" w:hAnsi="Metropolis" w:eastAsia="Metropolis" w:cs="Metropolis"/>
          <w:color w:val="000000" w:themeColor="text1"/>
        </w:rPr>
      </w:pPr>
      <w:r w:rsidRPr="0AE089F6">
        <w:rPr>
          <w:rStyle w:val="normaltextrun"/>
          <w:rFonts w:ascii="Metropolis" w:hAnsi="Metropolis" w:eastAsia="Metropolis" w:cs="Metropolis"/>
          <w:b/>
          <w:bCs/>
          <w:color w:val="000000" w:themeColor="text1"/>
          <w:sz w:val="20"/>
          <w:szCs w:val="20"/>
        </w:rPr>
        <w:t>UTILISATION LIBRE</w:t>
      </w:r>
      <w:r w:rsidRPr="0AE089F6">
        <w:rPr>
          <w:rStyle w:val="normaltextrun"/>
          <w:rFonts w:ascii="Metropolis" w:hAnsi="Metropolis" w:eastAsia="Metropolis" w:cs="Metropolis"/>
          <w:color w:val="000000" w:themeColor="text1"/>
          <w:sz w:val="20"/>
          <w:szCs w:val="20"/>
        </w:rPr>
        <w:t xml:space="preserve"> avec déclaration d’utilisation</w:t>
      </w:r>
      <w:r w:rsidRPr="0AE089F6">
        <w:rPr>
          <w:rStyle w:val="normaltextrun"/>
          <w:rFonts w:ascii="Calibri" w:hAnsi="Calibri" w:eastAsia="Calibri" w:cs="Calibri"/>
          <w:color w:val="000000" w:themeColor="text1"/>
          <w:sz w:val="20"/>
          <w:szCs w:val="20"/>
        </w:rPr>
        <w:t> </w:t>
      </w:r>
      <w:r w:rsidRPr="0AE089F6">
        <w:rPr>
          <w:rStyle w:val="normaltextrun"/>
          <w:rFonts w:ascii="Metropolis" w:hAnsi="Metropolis" w:eastAsia="Metropolis" w:cs="Metropolis"/>
          <w:color w:val="000000" w:themeColor="text1"/>
          <w:sz w:val="20"/>
          <w:szCs w:val="20"/>
        </w:rPr>
        <w:t>: L’utilisation est libre mais déclarer est obligatoire.</w:t>
      </w:r>
      <w:commentRangeEnd w:id="15"/>
      <w:r>
        <w:rPr>
          <w:rStyle w:val="Marquedecommentaire"/>
        </w:rPr>
        <w:commentReference w:id="15"/>
      </w:r>
    </w:p>
    <w:p w:rsidRPr="00B859E3" w:rsidR="002C3CA1" w:rsidP="002C3CA1" w:rsidRDefault="002C3CA1" w14:paraId="56D3FBE8" w14:textId="77777777">
      <w:pPr>
        <w:spacing w:after="160" w:line="259" w:lineRule="auto"/>
        <w:rPr>
          <w:rFonts w:ascii="League Gothic" w:hAnsi="League Gothic"/>
          <w:noProof/>
          <w:color w:val="0070C0"/>
          <w:sz w:val="28"/>
          <w:szCs w:val="28"/>
        </w:rPr>
      </w:pPr>
      <w:r w:rsidRPr="00B859E3">
        <w:rPr>
          <w:rFonts w:ascii="League Gothic" w:hAnsi="League Gothic"/>
          <w:noProof/>
          <w:color w:val="0070C0"/>
          <w:sz w:val="28"/>
          <w:szCs w:val="28"/>
        </w:rPr>
        <w:t>PERSONNES ÉTUDIANTE EN SITUATION DE HANDICAP</w:t>
      </w:r>
    </w:p>
    <w:p w:rsidRPr="007B3AFE" w:rsidR="002C3CA1" w:rsidP="002C3CA1" w:rsidRDefault="002C3CA1" w14:paraId="1D73DA89" w14:textId="77777777">
      <w:pPr>
        <w:spacing w:before="240" w:after="240"/>
      </w:pPr>
      <w:r w:rsidRPr="07E554D3">
        <w:rPr>
          <w:rFonts w:ascii="Metropolis" w:hAnsi="Metropolis" w:eastAsia="Metropolis" w:cs="Metropolis"/>
          <w:sz w:val="20"/>
          <w:szCs w:val="20"/>
        </w:rPr>
        <w:t xml:space="preserve">L’INRS s’engage à offrir un environnement d’apprentissage inclusif et équitable, conformément à la Charte des droits et libertés de la personne du Québec, qui garantit à toute personne le droit à l’égalité sans discrimination fondée notamment sur un handicap. Des mesures d’accommodement raisonnables peuvent être mises en place pour les personnes en situation de handicap ou vivant avec des limitations fonctionnelles. Si vous êtes </w:t>
      </w:r>
      <w:proofErr w:type="spellStart"/>
      <w:r w:rsidRPr="07E554D3">
        <w:rPr>
          <w:rFonts w:ascii="Metropolis" w:hAnsi="Metropolis" w:eastAsia="Metropolis" w:cs="Metropolis"/>
          <w:sz w:val="20"/>
          <w:szCs w:val="20"/>
        </w:rPr>
        <w:t>concerné·e</w:t>
      </w:r>
      <w:proofErr w:type="spellEnd"/>
      <w:r w:rsidRPr="07E554D3">
        <w:rPr>
          <w:rFonts w:ascii="Metropolis" w:hAnsi="Metropolis" w:eastAsia="Metropolis" w:cs="Metropolis"/>
          <w:sz w:val="20"/>
          <w:szCs w:val="20"/>
        </w:rPr>
        <w:t xml:space="preserve"> ou souhaitez en savoir plus, contactez l’orthopédagogue du Service des études supérieures et de la réussite étudiante (SESRE) dès le début de la session. </w:t>
      </w:r>
      <w:r w:rsidRPr="07E554D3">
        <w:rPr>
          <w:rFonts w:ascii="Metropolis" w:hAnsi="Metropolis" w:eastAsia="Metropolis" w:cs="Metropolis"/>
          <w:b/>
          <w:bCs/>
          <w:sz w:val="20"/>
          <w:szCs w:val="20"/>
        </w:rPr>
        <w:t>Votre situation sera évaluée en toute confidentialité.</w:t>
      </w:r>
    </w:p>
    <w:p w:rsidRPr="007B3AFE" w:rsidR="002C3CA1" w:rsidP="002C3CA1" w:rsidRDefault="002C3CA1" w14:paraId="009378CA" w14:textId="77777777">
      <w:pPr>
        <w:spacing w:before="240" w:after="240"/>
      </w:pPr>
      <w:r w:rsidRPr="07E554D3">
        <w:rPr>
          <w:rFonts w:ascii="Metropolis" w:hAnsi="Metropolis" w:eastAsia="Metropolis" w:cs="Metropolis"/>
          <w:b/>
          <w:bCs/>
          <w:sz w:val="20"/>
          <w:szCs w:val="20"/>
        </w:rPr>
        <w:t xml:space="preserve">📧 Pour prendre rendez-vous </w:t>
      </w:r>
      <w:r w:rsidRPr="07E554D3">
        <w:rPr>
          <w:rFonts w:ascii="Metropolis" w:hAnsi="Metropolis" w:eastAsia="Metropolis" w:cs="Metropolis"/>
          <w:sz w:val="20"/>
          <w:szCs w:val="20"/>
        </w:rPr>
        <w:t xml:space="preserve">: </w:t>
      </w:r>
      <w:hyperlink r:id="rId20">
        <w:r w:rsidRPr="07E554D3">
          <w:rPr>
            <w:rStyle w:val="Lienhypertexte"/>
            <w:rFonts w:ascii="Metropolis" w:hAnsi="Metropolis" w:eastAsia="Metropolis" w:cs="Metropolis"/>
            <w:sz w:val="20"/>
            <w:szCs w:val="20"/>
          </w:rPr>
          <w:t>isabelle.waltzing@inrs.ca</w:t>
        </w:r>
      </w:hyperlink>
      <w:r w:rsidRPr="07E554D3">
        <w:rPr>
          <w:rFonts w:ascii="Metropolis" w:hAnsi="Metropolis" w:eastAsia="Metropolis" w:cs="Metropolis"/>
          <w:sz w:val="20"/>
          <w:szCs w:val="20"/>
        </w:rPr>
        <w:t xml:space="preserve"> </w:t>
      </w:r>
    </w:p>
    <w:p w:rsidRPr="007B3AFE" w:rsidR="002C3CA1" w:rsidP="002C3CA1" w:rsidRDefault="002C3CA1" w14:paraId="348D87A5" w14:textId="77777777">
      <w:pPr>
        <w:spacing w:before="240" w:after="240"/>
      </w:pPr>
      <w:r w:rsidRPr="07E554D3">
        <w:rPr>
          <w:rFonts w:ascii="Metropolis" w:hAnsi="Metropolis" w:eastAsia="Metropolis" w:cs="Metropolis"/>
          <w:b/>
          <w:bCs/>
          <w:sz w:val="20"/>
          <w:szCs w:val="20"/>
        </w:rPr>
        <w:t>📧 Pour plus d’information:</w:t>
      </w:r>
    </w:p>
    <w:p w:rsidRPr="00B859E3" w:rsidR="002C3CA1" w:rsidP="002C3CA1" w:rsidRDefault="002C3CA1" w14:paraId="34998981" w14:textId="77777777">
      <w:pPr>
        <w:pStyle w:val="Paragraphedeliste"/>
        <w:numPr>
          <w:ilvl w:val="0"/>
          <w:numId w:val="21"/>
        </w:numPr>
        <w:rPr>
          <w:rFonts w:ascii="Metropolis" w:hAnsi="Metropolis" w:eastAsia="Metropolis" w:cs="Metropolis"/>
          <w:sz w:val="16"/>
          <w:szCs w:val="16"/>
        </w:rPr>
      </w:pPr>
      <w:hyperlink r:id="rId21">
        <w:r w:rsidRPr="00B859E3">
          <w:rPr>
            <w:rStyle w:val="Lienhypertexte"/>
            <w:rFonts w:ascii="Metropolis" w:hAnsi="Metropolis" w:eastAsia="Metropolis" w:cs="Metropolis"/>
            <w:sz w:val="16"/>
            <w:szCs w:val="16"/>
          </w:rPr>
          <w:t>https://inrs.ca/les-etudes/services-a-la-vie-etudiante/soutien-a-la-reussite/soutien-aux-etudiantes-ayant-une-limitation-diagnostiq</w:t>
        </w:r>
      </w:hyperlink>
    </w:p>
    <w:p w:rsidRPr="00B859E3" w:rsidR="002C3CA1" w:rsidP="002C3CA1" w:rsidRDefault="002C3CA1" w14:paraId="013CE090" w14:textId="77777777">
      <w:pPr>
        <w:pStyle w:val="Paragraphedeliste"/>
        <w:numPr>
          <w:ilvl w:val="0"/>
          <w:numId w:val="21"/>
        </w:numPr>
        <w:rPr>
          <w:rFonts w:ascii="Metropolis" w:hAnsi="Metropolis" w:eastAsia="Metropolis" w:cs="Metropolis"/>
          <w:sz w:val="16"/>
          <w:szCs w:val="16"/>
        </w:rPr>
      </w:pPr>
      <w:hyperlink r:id="rId22">
        <w:r w:rsidRPr="00B859E3">
          <w:rPr>
            <w:rStyle w:val="Lienhypertexte"/>
            <w:rFonts w:ascii="Metropolis" w:hAnsi="Metropolis" w:eastAsia="Metropolis" w:cs="Metropolis"/>
            <w:sz w:val="16"/>
            <w:szCs w:val="16"/>
          </w:rPr>
          <w:t>https://inrs.ca/les-etudes/services-ressources-etudiants/soutien-aux-apprentissages/</w:t>
        </w:r>
      </w:hyperlink>
      <w:r w:rsidRPr="00B859E3">
        <w:rPr>
          <w:rFonts w:ascii="Metropolis" w:hAnsi="Metropolis" w:eastAsia="Metropolis" w:cs="Metropolis"/>
          <w:sz w:val="16"/>
          <w:szCs w:val="16"/>
        </w:rPr>
        <w:t>[IW1]</w:t>
      </w:r>
    </w:p>
    <w:p w:rsidRPr="00B859E3" w:rsidR="002C3CA1" w:rsidP="002C3CA1" w:rsidRDefault="002C3CA1" w14:paraId="177FA31C" w14:textId="77777777">
      <w:pPr>
        <w:rPr>
          <w:rFonts w:ascii="Arial" w:hAnsi="Arial" w:cs="Arial"/>
          <w:noProof/>
          <w:sz w:val="20"/>
          <w:szCs w:val="20"/>
        </w:rPr>
      </w:pPr>
      <w:r w:rsidRPr="007B3AFE">
        <w:rPr>
          <w:rStyle w:val="normaltextrun"/>
          <w:rFonts w:ascii="Metropolis" w:hAnsi="Metropolis" w:cs="Segoe UI"/>
          <w:color w:val="000000" w:themeColor="text1"/>
          <w:sz w:val="20"/>
          <w:szCs w:val="20"/>
          <w:bdr w:val="none" w:color="auto" w:sz="0" w:space="0" w:frame="1"/>
        </w:rPr>
        <w:t xml:space="preserve"> </w:t>
      </w:r>
      <w:bookmarkEnd w:id="14"/>
      <w:r w:rsidRPr="007B3AFE">
        <w:rPr>
          <w:rFonts w:ascii="Arial" w:hAnsi="Arial" w:cs="Arial"/>
          <w:noProof/>
          <w:sz w:val="20"/>
          <w:szCs w:val="20"/>
        </w:rPr>
        <w:br w:type="page"/>
      </w:r>
    </w:p>
    <w:p w:rsidRPr="008E29CF" w:rsidR="004868E0" w:rsidP="00A85E82" w:rsidRDefault="004868E0" w14:paraId="679B16BE" w14:textId="3FA9356F">
      <w:pPr>
        <w:spacing w:after="160" w:line="259" w:lineRule="auto"/>
        <w:rPr>
          <w:rFonts w:ascii="League Gothic" w:hAnsi="League Gothic" w:cs="Times New Roman (Corps CS)"/>
          <w:noProof/>
          <w:color w:val="0070C0"/>
          <w:sz w:val="56"/>
          <w:szCs w:val="56"/>
        </w:rPr>
      </w:pPr>
    </w:p>
    <w:tbl>
      <w:tblPr>
        <w:tblStyle w:val="Grilledutableau"/>
        <w:tblpPr w:leftFromText="141" w:rightFromText="141" w:vertAnchor="page" w:horzAnchor="page" w:tblpX="705" w:tblpY="1726"/>
        <w:tblW w:w="10833" w:type="dxa"/>
        <w:tblLook w:val="04A0" w:firstRow="1" w:lastRow="0" w:firstColumn="1" w:lastColumn="0" w:noHBand="0" w:noVBand="1"/>
      </w:tblPr>
      <w:tblGrid>
        <w:gridCol w:w="873"/>
        <w:gridCol w:w="1372"/>
        <w:gridCol w:w="1967"/>
        <w:gridCol w:w="3459"/>
        <w:gridCol w:w="1825"/>
        <w:gridCol w:w="1337"/>
      </w:tblGrid>
      <w:tr w:rsidRPr="0005222E" w:rsidR="00CE46C9" w:rsidTr="134E845D" w14:paraId="565BA71A" w14:textId="77777777">
        <w:trPr>
          <w:trHeight w:val="849"/>
        </w:trPr>
        <w:tc>
          <w:tcPr>
            <w:tcW w:w="10833" w:type="dxa"/>
            <w:gridSpan w:val="6"/>
            <w:vAlign w:val="center"/>
          </w:tcPr>
          <w:p w:rsidRPr="00CE46C9" w:rsidR="00CE46C9" w:rsidP="00CE46C9" w:rsidRDefault="00CE46C9" w14:paraId="38F627A5" w14:textId="6D58AF75">
            <w:pPr>
              <w:rPr>
                <w:rFonts w:ascii="Arial" w:hAnsi="Arial" w:cs="Arial"/>
                <w:noProof/>
                <w:sz w:val="20"/>
                <w:szCs w:val="20"/>
              </w:rPr>
            </w:pPr>
            <w:r>
              <w:rPr>
                <w:rFonts w:ascii="League Gothic" w:hAnsi="League Gothic" w:cs="Times New Roman (Corps CS)"/>
                <w:noProof/>
                <w:color w:val="0070C0"/>
                <w:sz w:val="56"/>
                <w:szCs w:val="56"/>
              </w:rPr>
              <w:t>CALENDRIER DES COURS ET ACTIVITÉS</w:t>
            </w:r>
          </w:p>
        </w:tc>
      </w:tr>
      <w:tr w:rsidRPr="0005222E" w:rsidR="00CE46C9" w:rsidTr="134E845D" w14:paraId="2647BCFC" w14:textId="6BDDBBD6">
        <w:trPr>
          <w:trHeight w:val="849"/>
        </w:trPr>
        <w:tc>
          <w:tcPr>
            <w:tcW w:w="873" w:type="dxa"/>
            <w:vAlign w:val="center"/>
          </w:tcPr>
          <w:p w:rsidRPr="0005222E" w:rsidR="00CE46C9" w:rsidP="134E845D" w:rsidRDefault="79E22C1C" w14:paraId="4ADFAA4F" w14:textId="77777777">
            <w:pPr>
              <w:spacing w:line="259" w:lineRule="auto"/>
              <w:rPr>
                <w:rFonts w:ascii="Metropolis" w:hAnsi="Metropolis"/>
                <w:noProof/>
                <w:sz w:val="20"/>
                <w:szCs w:val="20"/>
              </w:rPr>
            </w:pPr>
            <w:r w:rsidRPr="134E845D">
              <w:rPr>
                <w:rFonts w:ascii="Metropolis" w:hAnsi="Metropolis"/>
                <w:noProof/>
                <w:sz w:val="20"/>
                <w:szCs w:val="20"/>
              </w:rPr>
              <w:t>Date</w:t>
            </w:r>
          </w:p>
        </w:tc>
        <w:tc>
          <w:tcPr>
            <w:tcW w:w="1372" w:type="dxa"/>
            <w:vAlign w:val="center"/>
          </w:tcPr>
          <w:p w:rsidRPr="0005222E" w:rsidR="00CE46C9" w:rsidP="134E845D" w:rsidRDefault="79E22C1C" w14:paraId="01957697" w14:textId="00381230">
            <w:pPr>
              <w:spacing w:line="259" w:lineRule="auto"/>
              <w:rPr>
                <w:rFonts w:ascii="Metropolis" w:hAnsi="Metropolis"/>
                <w:noProof/>
                <w:sz w:val="20"/>
                <w:szCs w:val="20"/>
              </w:rPr>
            </w:pPr>
            <w:r w:rsidRPr="134E845D">
              <w:rPr>
                <w:rFonts w:ascii="Metropolis" w:hAnsi="Metropolis"/>
                <w:noProof/>
                <w:sz w:val="20"/>
                <w:szCs w:val="20"/>
              </w:rPr>
              <w:t>Modalité</w:t>
            </w:r>
          </w:p>
        </w:tc>
        <w:tc>
          <w:tcPr>
            <w:tcW w:w="1967" w:type="dxa"/>
            <w:vAlign w:val="center"/>
          </w:tcPr>
          <w:p w:rsidRPr="0005222E" w:rsidR="00CE46C9" w:rsidP="134E845D" w:rsidRDefault="3E7D4B9E" w14:paraId="5BF3EB4D" w14:textId="0ED1B715">
            <w:pPr>
              <w:spacing w:line="259" w:lineRule="auto"/>
              <w:rPr>
                <w:rFonts w:ascii="Metropolis" w:hAnsi="Metropolis"/>
                <w:noProof/>
                <w:sz w:val="20"/>
                <w:szCs w:val="20"/>
              </w:rPr>
            </w:pPr>
            <w:r w:rsidRPr="134E845D">
              <w:rPr>
                <w:rFonts w:ascii="Metropolis" w:hAnsi="Metropolis"/>
                <w:noProof/>
                <w:sz w:val="20"/>
                <w:szCs w:val="20"/>
              </w:rPr>
              <w:t>Intervenant</w:t>
            </w:r>
          </w:p>
        </w:tc>
        <w:tc>
          <w:tcPr>
            <w:tcW w:w="3459" w:type="dxa"/>
            <w:vAlign w:val="center"/>
          </w:tcPr>
          <w:p w:rsidRPr="0005222E" w:rsidR="00CE46C9" w:rsidP="134E845D" w:rsidRDefault="79E22C1C" w14:paraId="5DF322D2" w14:textId="65CF476C">
            <w:pPr>
              <w:spacing w:line="259" w:lineRule="auto"/>
              <w:rPr>
                <w:rFonts w:ascii="Metropolis" w:hAnsi="Metropolis"/>
                <w:noProof/>
                <w:sz w:val="20"/>
                <w:szCs w:val="20"/>
              </w:rPr>
            </w:pPr>
            <w:r w:rsidRPr="134E845D">
              <w:rPr>
                <w:rFonts w:ascii="Metropolis" w:hAnsi="Metropolis"/>
                <w:noProof/>
                <w:sz w:val="20"/>
                <w:szCs w:val="20"/>
              </w:rPr>
              <w:t>Contenu du cours</w:t>
            </w:r>
          </w:p>
        </w:tc>
        <w:tc>
          <w:tcPr>
            <w:tcW w:w="1825" w:type="dxa"/>
            <w:vAlign w:val="center"/>
          </w:tcPr>
          <w:p w:rsidRPr="0005222E" w:rsidR="00CE46C9" w:rsidP="134E845D" w:rsidRDefault="79E22C1C" w14:paraId="538BB352" w14:textId="77777777">
            <w:pPr>
              <w:spacing w:line="259" w:lineRule="auto"/>
              <w:rPr>
                <w:rFonts w:ascii="Metropolis" w:hAnsi="Metropolis"/>
                <w:noProof/>
                <w:sz w:val="20"/>
                <w:szCs w:val="20"/>
              </w:rPr>
            </w:pPr>
            <w:r w:rsidRPr="134E845D">
              <w:rPr>
                <w:rFonts w:ascii="Metropolis" w:hAnsi="Metropolis"/>
                <w:noProof/>
                <w:sz w:val="20"/>
                <w:szCs w:val="20"/>
              </w:rPr>
              <w:t>Activité préparatoire</w:t>
            </w:r>
          </w:p>
        </w:tc>
        <w:tc>
          <w:tcPr>
            <w:tcW w:w="1337" w:type="dxa"/>
            <w:vAlign w:val="center"/>
          </w:tcPr>
          <w:p w:rsidRPr="0005222E" w:rsidR="00CE46C9" w:rsidP="134E845D" w:rsidRDefault="79E22C1C" w14:paraId="347BF615" w14:textId="021E724A">
            <w:pPr>
              <w:spacing w:line="259" w:lineRule="auto"/>
              <w:rPr>
                <w:rFonts w:ascii="Metropolis" w:hAnsi="Metropolis"/>
                <w:noProof/>
                <w:sz w:val="20"/>
                <w:szCs w:val="20"/>
              </w:rPr>
            </w:pPr>
            <w:r w:rsidRPr="134E845D">
              <w:rPr>
                <w:rFonts w:ascii="Metropolis" w:hAnsi="Metropolis"/>
                <w:noProof/>
                <w:sz w:val="20"/>
                <w:szCs w:val="20"/>
              </w:rPr>
              <w:t>Nombre d’heures</w:t>
            </w:r>
          </w:p>
        </w:tc>
      </w:tr>
      <w:tr w:rsidRPr="00F3698B" w:rsidR="00CE46C9" w:rsidTr="134E845D" w14:paraId="1E5B7ACF" w14:textId="129C487E">
        <w:trPr>
          <w:trHeight w:val="2144"/>
        </w:trPr>
        <w:tc>
          <w:tcPr>
            <w:tcW w:w="873" w:type="dxa"/>
            <w:shd w:val="clear" w:color="auto" w:fill="CCFFFF"/>
          </w:tcPr>
          <w:p w:rsidRPr="00F3698B" w:rsidR="00CE46C9" w:rsidP="00CE46C9" w:rsidRDefault="00CE46C9" w14:paraId="64A31CDF"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CE46C9" w:rsidP="00CE46C9" w:rsidRDefault="00CE46C9" w14:paraId="60977B90" w14:textId="77777777">
            <w:pPr>
              <w:spacing w:after="160" w:line="259" w:lineRule="auto"/>
              <w:rPr>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 xml:space="preserve">10 </w:t>
            </w:r>
            <w:proofErr w:type="gramStart"/>
            <w:r w:rsidRPr="00F3698B">
              <w:rPr>
                <w:rStyle w:val="normaltextrun"/>
                <w:rFonts w:ascii="Metropolis" w:hAnsi="Metropolis" w:cs="Calibri"/>
                <w:i/>
                <w:iCs/>
                <w:color w:val="808080" w:themeColor="background1" w:themeShade="80"/>
                <w:sz w:val="18"/>
                <w:szCs w:val="18"/>
                <w:bdr w:val="none" w:color="auto" w:sz="0" w:space="0" w:frame="1"/>
              </w:rPr>
              <w:t>jan</w:t>
            </w:r>
            <w:proofErr w:type="gramEnd"/>
          </w:p>
        </w:tc>
        <w:tc>
          <w:tcPr>
            <w:tcW w:w="1372" w:type="dxa"/>
            <w:shd w:val="clear" w:color="auto" w:fill="CCFFFF"/>
          </w:tcPr>
          <w:p w:rsidRPr="00F3698B" w:rsidR="00CE46C9" w:rsidP="00CE46C9" w:rsidRDefault="00CE46C9" w14:paraId="2E6C3A60"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CE46C9" w:rsidP="00CE46C9" w:rsidRDefault="00CE46C9" w14:paraId="09084068" w14:textId="77777777">
            <w:pPr>
              <w:spacing w:after="160" w:line="259" w:lineRule="auto"/>
              <w:rPr>
                <w:rFonts w:ascii="Metropolis" w:hAnsi="Metropolis"/>
                <w:i/>
                <w:iCs/>
                <w:noProof/>
                <w:color w:val="808080" w:themeColor="background1" w:themeShade="80"/>
                <w:sz w:val="18"/>
                <w:szCs w:val="18"/>
              </w:rPr>
            </w:pPr>
            <w:r w:rsidRPr="00F3698B">
              <w:rPr>
                <w:rStyle w:val="normaltextrun"/>
                <w:rFonts w:ascii="Metropolis" w:hAnsi="Metropolis" w:cs="Calibri"/>
                <w:i/>
                <w:iCs/>
                <w:color w:val="808080" w:themeColor="background1" w:themeShade="80"/>
                <w:sz w:val="18"/>
                <w:szCs w:val="18"/>
                <w:bdr w:val="none" w:color="auto" w:sz="0" w:space="0" w:frame="1"/>
              </w:rPr>
              <w:t>Présentiel</w:t>
            </w:r>
          </w:p>
        </w:tc>
        <w:tc>
          <w:tcPr>
            <w:tcW w:w="1967" w:type="dxa"/>
            <w:shd w:val="clear" w:color="auto" w:fill="CCFFFF"/>
          </w:tcPr>
          <w:p w:rsidR="00CE46C9" w:rsidP="00CE46C9" w:rsidRDefault="00CE46C9" w14:paraId="5361F0C1" w14:textId="6F5DF14E">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CE46C9" w:rsidP="00CE46C9" w:rsidRDefault="00CE46C9" w14:paraId="49D69479" w14:textId="54942BD2">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Pr>
                <w:rStyle w:val="normaltextrun"/>
                <w:rFonts w:ascii="Metropolis" w:hAnsi="Metropolis" w:cs="Calibri"/>
                <w:i/>
                <w:iCs/>
                <w:color w:val="808080" w:themeColor="background1" w:themeShade="80"/>
                <w:sz w:val="18"/>
                <w:szCs w:val="18"/>
                <w:bdr w:val="none" w:color="auto" w:sz="0" w:space="0" w:frame="1"/>
              </w:rPr>
              <w:t>A. Einstein</w:t>
            </w:r>
          </w:p>
          <w:p w:rsidRPr="00F3698B" w:rsidR="00CE46C9" w:rsidP="00CE46C9" w:rsidRDefault="00CE46C9" w14:paraId="2E4950E6" w14:textId="5C545583">
            <w:pPr>
              <w:pStyle w:val="paragraph"/>
              <w:spacing w:before="0" w:beforeAutospacing="0" w:after="0" w:afterAutospacing="0"/>
              <w:textAlignment w:val="baseline"/>
              <w:rPr>
                <w:rStyle w:val="contentcontrolboundarysink"/>
                <w:rFonts w:ascii="Cambria Math" w:hAnsi="Cambria Math" w:cs="Cambria Math" w:eastAsiaTheme="majorEastAsia"/>
                <w:b/>
                <w:bCs/>
                <w:i/>
                <w:iCs/>
                <w:color w:val="808080" w:themeColor="background1" w:themeShade="80"/>
                <w:sz w:val="18"/>
                <w:szCs w:val="18"/>
              </w:rPr>
            </w:pPr>
          </w:p>
        </w:tc>
        <w:tc>
          <w:tcPr>
            <w:tcW w:w="3459" w:type="dxa"/>
            <w:shd w:val="clear" w:color="auto" w:fill="CCFFFF"/>
          </w:tcPr>
          <w:p w:rsidR="00CE46C9" w:rsidP="00CE46C9" w:rsidRDefault="00CE46C9" w14:paraId="1C9B8CDB" w14:textId="3796C67C">
            <w:pPr>
              <w:pStyle w:val="paragraph"/>
              <w:spacing w:before="0" w:beforeAutospacing="0" w:after="0" w:afterAutospacing="0"/>
              <w:textAlignment w:val="baseline"/>
              <w:rPr>
                <w:rStyle w:val="eop"/>
                <w:rFonts w:ascii="Calibri" w:hAnsi="Calibri" w:cs="Calibri" w:eastAsiaTheme="majorEastAsia"/>
                <w:i/>
                <w:iCs/>
                <w:color w:val="808080" w:themeColor="background1" w:themeShade="80"/>
                <w:sz w:val="18"/>
                <w:szCs w:val="18"/>
              </w:rPr>
            </w:pPr>
            <w:r w:rsidRPr="00F3698B">
              <w:rPr>
                <w:rStyle w:val="contentcontrolboundarysink"/>
                <w:rFonts w:ascii="Cambria Math" w:hAnsi="Cambria Math" w:cs="Cambria Math" w:eastAsiaTheme="majorEastAsia"/>
                <w:b/>
                <w:bCs/>
                <w:i/>
                <w:iCs/>
                <w:color w:val="808080" w:themeColor="background1" w:themeShade="80"/>
                <w:sz w:val="18"/>
                <w:szCs w:val="18"/>
              </w:rPr>
              <w:t>​​</w:t>
            </w:r>
            <w:r w:rsidRPr="00F3698B">
              <w:rPr>
                <w:rStyle w:val="normaltextrun"/>
                <w:rFonts w:ascii="Metropolis" w:hAnsi="Metropolis" w:cs="Calibri" w:eastAsiaTheme="majorEastAsia"/>
                <w:i/>
                <w:iCs/>
                <w:color w:val="808080" w:themeColor="background1" w:themeShade="80"/>
                <w:sz w:val="18"/>
                <w:szCs w:val="18"/>
              </w:rPr>
              <w:t xml:space="preserve">Ex. </w:t>
            </w:r>
            <w:r w:rsidRPr="00F3698B">
              <w:rPr>
                <w:rStyle w:val="eop"/>
                <w:rFonts w:ascii="Calibri" w:hAnsi="Calibri" w:cs="Calibri" w:eastAsiaTheme="majorEastAsia"/>
                <w:i/>
                <w:iCs/>
                <w:color w:val="808080" w:themeColor="background1" w:themeShade="80"/>
                <w:sz w:val="18"/>
                <w:szCs w:val="18"/>
              </w:rPr>
              <w:t> </w:t>
            </w:r>
          </w:p>
          <w:p w:rsidRPr="00F3698B" w:rsidR="00CE46C9" w:rsidP="00CE46C9" w:rsidRDefault="00CE46C9" w14:paraId="16777472" w14:textId="77777777">
            <w:pPr>
              <w:pStyle w:val="paragraph"/>
              <w:spacing w:before="0" w:beforeAutospacing="0" w:after="0" w:afterAutospacing="0"/>
              <w:textAlignment w:val="baseline"/>
              <w:rPr>
                <w:rFonts w:ascii="Metropolis" w:hAnsi="Metropolis" w:cs="Calibri"/>
                <w:i/>
                <w:iCs/>
                <w:color w:val="808080" w:themeColor="background1" w:themeShade="80"/>
                <w:sz w:val="18"/>
                <w:szCs w:val="18"/>
              </w:rPr>
            </w:pPr>
          </w:p>
          <w:p w:rsidR="00CE46C9" w:rsidP="00CE46C9" w:rsidRDefault="00CE46C9" w14:paraId="39D0F665" w14:textId="77777777">
            <w:pPr>
              <w:pStyle w:val="paragraph"/>
              <w:spacing w:before="0" w:beforeAutospacing="0" w:after="0" w:afterAutospacing="0"/>
              <w:textAlignment w:val="baseline"/>
              <w:rPr>
                <w:rStyle w:val="normaltextrun"/>
                <w:rFonts w:ascii="Metropolis" w:hAnsi="Metropolis" w:cs="Calibri" w:eastAsiaTheme="majorEastAsia"/>
                <w:i/>
                <w:iCs/>
                <w:color w:val="808080" w:themeColor="background1" w:themeShade="80"/>
                <w:sz w:val="18"/>
                <w:szCs w:val="18"/>
              </w:rPr>
            </w:pPr>
            <w:r w:rsidRPr="00F3698B">
              <w:rPr>
                <w:rStyle w:val="normaltextrun"/>
                <w:rFonts w:ascii="Metropolis" w:hAnsi="Metropolis" w:cs="Calibri" w:eastAsiaTheme="majorEastAsia"/>
                <w:i/>
                <w:iCs/>
                <w:color w:val="808080" w:themeColor="background1" w:themeShade="80"/>
                <w:sz w:val="18"/>
                <w:szCs w:val="18"/>
              </w:rPr>
              <w:t>-Présentation du cours complet</w:t>
            </w:r>
          </w:p>
          <w:p w:rsidRPr="00F3698B" w:rsidR="00CE46C9" w:rsidP="00CE46C9" w:rsidRDefault="00CE46C9" w14:paraId="7FBAE671" w14:textId="57C8A0D5">
            <w:pPr>
              <w:pStyle w:val="paragraph"/>
              <w:spacing w:before="0" w:beforeAutospacing="0" w:after="0" w:afterAutospacing="0"/>
              <w:textAlignment w:val="baseline"/>
              <w:rPr>
                <w:rFonts w:ascii="Metropolis" w:hAnsi="Metropolis" w:cs="Calibri"/>
                <w:i/>
                <w:iCs/>
                <w:color w:val="808080" w:themeColor="background1" w:themeShade="80"/>
                <w:sz w:val="18"/>
                <w:szCs w:val="18"/>
              </w:rPr>
            </w:pPr>
            <w:r>
              <w:rPr>
                <w:rStyle w:val="eop"/>
                <w:rFonts w:ascii="Metropolis" w:hAnsi="Metropolis" w:cs="Calibri" w:eastAsiaTheme="majorEastAsia"/>
                <w:i/>
                <w:iCs/>
                <w:color w:val="808080" w:themeColor="background1" w:themeShade="80"/>
                <w:sz w:val="18"/>
                <w:szCs w:val="18"/>
              </w:rPr>
              <w:t>-Sensibilisation à l’utilisation de l’Intelligence Artificielle Générative dans le cadre de la recherche et du cours</w:t>
            </w:r>
            <w:r w:rsidRPr="00F3698B">
              <w:rPr>
                <w:rStyle w:val="eop"/>
                <w:rFonts w:ascii="Calibri" w:hAnsi="Calibri" w:cs="Calibri" w:eastAsiaTheme="majorEastAsia"/>
                <w:i/>
                <w:iCs/>
                <w:color w:val="808080" w:themeColor="background1" w:themeShade="80"/>
                <w:sz w:val="18"/>
                <w:szCs w:val="18"/>
              </w:rPr>
              <w:t> </w:t>
            </w:r>
          </w:p>
          <w:p w:rsidRPr="00F3698B" w:rsidR="00CE46C9" w:rsidP="00CE46C9" w:rsidRDefault="00CE46C9" w14:paraId="4027839F" w14:textId="77777777">
            <w:pPr>
              <w:pStyle w:val="paragraph"/>
              <w:spacing w:before="0" w:beforeAutospacing="0" w:after="0" w:afterAutospacing="0"/>
              <w:textAlignment w:val="baseline"/>
              <w:rPr>
                <w:rStyle w:val="contentcontrolboundarysink"/>
                <w:rFonts w:ascii="Metropolis" w:hAnsi="Metropolis" w:cs="Calibri" w:eastAsiaTheme="majorEastAsia"/>
                <w:i/>
                <w:iCs/>
                <w:color w:val="808080" w:themeColor="background1" w:themeShade="80"/>
                <w:sz w:val="18"/>
                <w:szCs w:val="18"/>
              </w:rPr>
            </w:pPr>
            <w:r w:rsidRPr="00F3698B">
              <w:rPr>
                <w:rStyle w:val="contentcontrolboundarysink"/>
                <w:rFonts w:ascii="Cambria Math" w:hAnsi="Cambria Math" w:cs="Cambria Math" w:eastAsiaTheme="majorEastAsia"/>
                <w:i/>
                <w:iCs/>
                <w:color w:val="808080" w:themeColor="background1" w:themeShade="80"/>
                <w:sz w:val="18"/>
                <w:szCs w:val="18"/>
              </w:rPr>
              <w:t>​</w:t>
            </w:r>
          </w:p>
          <w:p w:rsidRPr="00F3698B" w:rsidR="00CE46C9" w:rsidP="00CE46C9" w:rsidRDefault="00CE46C9" w14:paraId="46F14D4B" w14:textId="77777777">
            <w:pPr>
              <w:pStyle w:val="paragraph"/>
              <w:spacing w:before="0" w:beforeAutospacing="0" w:after="0" w:afterAutospacing="0"/>
              <w:textAlignment w:val="baseline"/>
              <w:rPr>
                <w:rStyle w:val="normaltextrun"/>
                <w:rFonts w:ascii="Metropolis" w:hAnsi="Metropolis" w:cs="Calibri" w:eastAsiaTheme="majorEastAsia"/>
                <w:i/>
                <w:iCs/>
                <w:color w:val="808080" w:themeColor="background1" w:themeShade="80"/>
                <w:sz w:val="18"/>
                <w:szCs w:val="18"/>
              </w:rPr>
            </w:pPr>
            <w:r w:rsidRPr="00F3698B">
              <w:rPr>
                <w:rStyle w:val="contentcontrolboundarysink"/>
                <w:rFonts w:ascii="Metropolis" w:hAnsi="Metropolis" w:cs="Calibri" w:eastAsiaTheme="majorEastAsia"/>
                <w:i/>
                <w:iCs/>
                <w:color w:val="808080" w:themeColor="background1" w:themeShade="80"/>
                <w:sz w:val="18"/>
                <w:szCs w:val="18"/>
              </w:rPr>
              <w:t>-</w:t>
            </w:r>
            <w:r w:rsidRPr="00F3698B">
              <w:rPr>
                <w:rStyle w:val="normaltextrun"/>
                <w:rFonts w:ascii="Metropolis" w:hAnsi="Metropolis" w:cs="Calibri" w:eastAsiaTheme="majorEastAsia"/>
                <w:i/>
                <w:iCs/>
                <w:color w:val="808080" w:themeColor="background1" w:themeShade="80"/>
                <w:sz w:val="18"/>
                <w:szCs w:val="18"/>
              </w:rPr>
              <w:t>Introduction à la propriété intellectuelle</w:t>
            </w:r>
          </w:p>
          <w:p w:rsidRPr="00F3698B" w:rsidR="00CE46C9" w:rsidP="00CE46C9" w:rsidRDefault="00CE46C9" w14:paraId="322F0A9E" w14:textId="77777777">
            <w:pPr>
              <w:pStyle w:val="paragraph"/>
              <w:numPr>
                <w:ilvl w:val="0"/>
                <w:numId w:val="16"/>
              </w:numPr>
              <w:spacing w:before="0" w:beforeAutospacing="0" w:after="0" w:afterAutospacing="0"/>
              <w:textAlignment w:val="baseline"/>
              <w:rPr>
                <w:rStyle w:val="eop"/>
                <w:rFonts w:ascii="Metropolis" w:hAnsi="Metropolis" w:eastAsiaTheme="majorEastAsia"/>
                <w:i/>
                <w:iCs/>
                <w:color w:val="808080" w:themeColor="background1" w:themeShade="80"/>
                <w:sz w:val="18"/>
                <w:szCs w:val="18"/>
              </w:rPr>
            </w:pPr>
            <w:r w:rsidRPr="00F3698B">
              <w:rPr>
                <w:rStyle w:val="eop"/>
                <w:rFonts w:ascii="Metropolis" w:hAnsi="Metropolis" w:cs="Calibri" w:eastAsiaTheme="majorEastAsia"/>
                <w:i/>
                <w:iCs/>
                <w:color w:val="808080" w:themeColor="background1" w:themeShade="80"/>
                <w:sz w:val="18"/>
                <w:szCs w:val="18"/>
              </w:rPr>
              <w:t>L</w:t>
            </w:r>
            <w:r w:rsidRPr="00F3698B">
              <w:rPr>
                <w:rStyle w:val="eop"/>
                <w:rFonts w:ascii="Metropolis" w:hAnsi="Metropolis" w:eastAsiaTheme="majorEastAsia"/>
                <w:i/>
                <w:iCs/>
                <w:color w:val="808080" w:themeColor="background1" w:themeShade="80"/>
                <w:sz w:val="18"/>
                <w:szCs w:val="18"/>
              </w:rPr>
              <w:t>e plagiat</w:t>
            </w:r>
          </w:p>
          <w:p w:rsidRPr="00F3698B" w:rsidR="00CE46C9" w:rsidP="00CE46C9" w:rsidRDefault="00CE46C9" w14:paraId="51B7171B" w14:textId="77777777">
            <w:pPr>
              <w:pStyle w:val="paragraph"/>
              <w:numPr>
                <w:ilvl w:val="0"/>
                <w:numId w:val="16"/>
              </w:numPr>
              <w:spacing w:before="0" w:beforeAutospacing="0" w:after="0" w:afterAutospacing="0"/>
              <w:textAlignment w:val="baseline"/>
              <w:rPr>
                <w:rStyle w:val="eop"/>
                <w:rFonts w:ascii="Metropolis" w:hAnsi="Metropolis" w:eastAsiaTheme="majorEastAsia"/>
                <w:i/>
                <w:iCs/>
                <w:color w:val="808080" w:themeColor="background1" w:themeShade="80"/>
                <w:sz w:val="18"/>
                <w:szCs w:val="18"/>
              </w:rPr>
            </w:pPr>
            <w:r w:rsidRPr="00F3698B">
              <w:rPr>
                <w:rStyle w:val="eop"/>
                <w:rFonts w:ascii="Metropolis" w:hAnsi="Metropolis" w:eastAsiaTheme="majorEastAsia"/>
                <w:i/>
                <w:iCs/>
                <w:color w:val="808080" w:themeColor="background1" w:themeShade="80"/>
                <w:sz w:val="18"/>
                <w:szCs w:val="18"/>
              </w:rPr>
              <w:t>Les conflits d’intérêt</w:t>
            </w:r>
          </w:p>
          <w:p w:rsidRPr="00F3698B" w:rsidR="00CE46C9" w:rsidP="00CE46C9" w:rsidRDefault="00CE46C9" w14:paraId="77FE3A20" w14:textId="77777777">
            <w:pPr>
              <w:pStyle w:val="paragraph"/>
              <w:numPr>
                <w:ilvl w:val="0"/>
                <w:numId w:val="16"/>
              </w:numPr>
              <w:spacing w:before="0" w:beforeAutospacing="0" w:after="0" w:afterAutospacing="0"/>
              <w:textAlignment w:val="baseline"/>
              <w:rPr>
                <w:rFonts w:ascii="Metropolis" w:hAnsi="Metropolis" w:cs="Calibri"/>
                <w:i/>
                <w:iCs/>
                <w:color w:val="808080" w:themeColor="background1" w:themeShade="80"/>
                <w:sz w:val="18"/>
                <w:szCs w:val="18"/>
              </w:rPr>
            </w:pPr>
            <w:r w:rsidRPr="00F3698B">
              <w:rPr>
                <w:rStyle w:val="eop"/>
                <w:rFonts w:ascii="Metropolis" w:hAnsi="Metropolis" w:eastAsiaTheme="majorEastAsia"/>
                <w:i/>
                <w:iCs/>
                <w:color w:val="808080" w:themeColor="background1" w:themeShade="80"/>
                <w:sz w:val="18"/>
                <w:szCs w:val="18"/>
              </w:rPr>
              <w:t>Les dilemmes moraux</w:t>
            </w:r>
            <w:r w:rsidRPr="00F3698B">
              <w:rPr>
                <w:rStyle w:val="eop"/>
                <w:rFonts w:ascii="Calibri" w:hAnsi="Calibri" w:cs="Calibri" w:eastAsiaTheme="majorEastAsia"/>
                <w:i/>
                <w:iCs/>
                <w:color w:val="808080" w:themeColor="background1" w:themeShade="80"/>
                <w:sz w:val="18"/>
                <w:szCs w:val="18"/>
              </w:rPr>
              <w:t> </w:t>
            </w:r>
          </w:p>
          <w:p w:rsidRPr="00D52283" w:rsidR="00CE46C9" w:rsidP="00CE46C9" w:rsidRDefault="00CE46C9" w14:paraId="428BCD26" w14:textId="1600B554">
            <w:pPr>
              <w:pStyle w:val="paragraph"/>
              <w:spacing w:before="0" w:beforeAutospacing="0" w:after="0" w:afterAutospacing="0"/>
              <w:textAlignment w:val="baseline"/>
              <w:rPr>
                <w:rFonts w:ascii="Metropolis" w:hAnsi="Metropolis" w:cs="Calibri" w:eastAsiaTheme="majorEastAsia"/>
                <w:i/>
                <w:iCs/>
                <w:color w:val="808080" w:themeColor="background1" w:themeShade="80"/>
                <w:sz w:val="18"/>
                <w:szCs w:val="18"/>
              </w:rPr>
            </w:pPr>
          </w:p>
        </w:tc>
        <w:tc>
          <w:tcPr>
            <w:tcW w:w="1825" w:type="dxa"/>
            <w:shd w:val="clear" w:color="auto" w:fill="CCFFFF"/>
          </w:tcPr>
          <w:p w:rsidRPr="00F3698B" w:rsidR="00CE46C9" w:rsidP="00CE46C9" w:rsidRDefault="00CE46C9" w14:paraId="0849F8E2"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 xml:space="preserve">Ex. </w:t>
            </w:r>
          </w:p>
          <w:p w:rsidRPr="00F3698B" w:rsidR="00CE46C9" w:rsidP="00CE46C9" w:rsidRDefault="00CE46C9" w14:paraId="18DDB3EC" w14:textId="77777777">
            <w:pPr>
              <w:spacing w:after="160" w:line="259" w:lineRule="auto"/>
              <w:rPr>
                <w:rFonts w:ascii="Metropolis" w:hAnsi="Metropolis"/>
                <w:i/>
                <w:iCs/>
                <w:noProof/>
                <w:color w:val="808080" w:themeColor="background1" w:themeShade="80"/>
                <w:sz w:val="18"/>
                <w:szCs w:val="18"/>
              </w:rPr>
            </w:pPr>
            <w:r w:rsidRPr="00F3698B">
              <w:rPr>
                <w:rStyle w:val="normaltextrun"/>
                <w:rFonts w:ascii="Metropolis" w:hAnsi="Metropolis" w:cs="Calibri"/>
                <w:i/>
                <w:iCs/>
                <w:color w:val="808080" w:themeColor="background1" w:themeShade="80"/>
                <w:sz w:val="18"/>
                <w:szCs w:val="18"/>
                <w:bdr w:val="none" w:color="auto" w:sz="0" w:space="0" w:frame="1"/>
              </w:rPr>
              <w:t>-Lecture du chapitre 1</w:t>
            </w:r>
          </w:p>
        </w:tc>
        <w:tc>
          <w:tcPr>
            <w:tcW w:w="1337" w:type="dxa"/>
            <w:shd w:val="clear" w:color="auto" w:fill="CCFFFF"/>
          </w:tcPr>
          <w:p w:rsidRPr="00F3698B" w:rsidR="00CE46C9" w:rsidP="00CE46C9" w:rsidRDefault="00CE46C9" w14:paraId="2D5DA55F"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 xml:space="preserve">Ex. </w:t>
            </w:r>
          </w:p>
          <w:p w:rsidRPr="00F3698B" w:rsidR="00CE46C9" w:rsidP="00CE46C9" w:rsidRDefault="00CE46C9" w14:paraId="1095BA7B" w14:textId="265BEA6D">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w:t>
            </w:r>
            <w:r>
              <w:rPr>
                <w:rStyle w:val="normaltextrun"/>
                <w:rFonts w:ascii="Metropolis" w:hAnsi="Metropolis" w:cs="Calibri"/>
                <w:i/>
                <w:iCs/>
                <w:color w:val="808080" w:themeColor="background1" w:themeShade="80"/>
                <w:sz w:val="18"/>
                <w:szCs w:val="18"/>
                <w:bdr w:val="none" w:color="auto" w:sz="0" w:space="0" w:frame="1"/>
              </w:rPr>
              <w:t>6 heures</w:t>
            </w:r>
          </w:p>
        </w:tc>
      </w:tr>
      <w:tr w:rsidRPr="00F3698B" w:rsidR="00CE46C9" w:rsidTr="134E845D" w14:paraId="42173421" w14:textId="5B1FB6B5">
        <w:trPr>
          <w:trHeight w:val="458"/>
        </w:trPr>
        <w:tc>
          <w:tcPr>
            <w:tcW w:w="873" w:type="dxa"/>
          </w:tcPr>
          <w:p w:rsidRPr="00F3698B" w:rsidR="00CE46C9" w:rsidP="00CE46C9" w:rsidRDefault="00CE46C9" w14:paraId="5D79924B"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1BEE27AE"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275CE39A"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1A750F49" w14:textId="4DB156D4">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17D82B87"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6AB1162B" w14:textId="77777777">
            <w:pPr>
              <w:spacing w:after="160" w:line="259" w:lineRule="auto"/>
              <w:rPr>
                <w:rFonts w:ascii="Metropolis" w:hAnsi="Metropolis"/>
                <w:noProof/>
                <w:color w:val="000000" w:themeColor="text1"/>
                <w:sz w:val="20"/>
                <w:szCs w:val="20"/>
              </w:rPr>
            </w:pPr>
          </w:p>
        </w:tc>
      </w:tr>
      <w:tr w:rsidRPr="00F3698B" w:rsidR="00CE46C9" w:rsidTr="134E845D" w14:paraId="73081B35" w14:textId="26AC565A">
        <w:trPr>
          <w:trHeight w:val="458"/>
        </w:trPr>
        <w:tc>
          <w:tcPr>
            <w:tcW w:w="873" w:type="dxa"/>
          </w:tcPr>
          <w:p w:rsidRPr="00F3698B" w:rsidR="00CE46C9" w:rsidP="00CE46C9" w:rsidRDefault="00CE46C9" w14:paraId="688630FC"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7F121F71"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1FF1DDFC"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754D2177" w14:textId="31944398">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2B09D655"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3C796F4C" w14:textId="77777777">
            <w:pPr>
              <w:spacing w:after="160" w:line="259" w:lineRule="auto"/>
              <w:rPr>
                <w:rFonts w:ascii="Metropolis" w:hAnsi="Metropolis"/>
                <w:noProof/>
                <w:color w:val="000000" w:themeColor="text1"/>
                <w:sz w:val="20"/>
                <w:szCs w:val="20"/>
              </w:rPr>
            </w:pPr>
          </w:p>
        </w:tc>
      </w:tr>
      <w:tr w:rsidRPr="00F3698B" w:rsidR="00CE46C9" w:rsidTr="134E845D" w14:paraId="7A19194E" w14:textId="19AF7DB8">
        <w:trPr>
          <w:trHeight w:val="458"/>
        </w:trPr>
        <w:tc>
          <w:tcPr>
            <w:tcW w:w="873" w:type="dxa"/>
          </w:tcPr>
          <w:p w:rsidRPr="00F3698B" w:rsidR="00CE46C9" w:rsidP="00CE46C9" w:rsidRDefault="00CE46C9" w14:paraId="005BD3CA"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5DD89824"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056C71B4"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595179EA" w14:textId="1CDDD621">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25BEF042"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7C76BDC7" w14:textId="77777777">
            <w:pPr>
              <w:spacing w:after="160" w:line="259" w:lineRule="auto"/>
              <w:rPr>
                <w:rFonts w:ascii="Metropolis" w:hAnsi="Metropolis"/>
                <w:noProof/>
                <w:color w:val="000000" w:themeColor="text1"/>
                <w:sz w:val="20"/>
                <w:szCs w:val="20"/>
              </w:rPr>
            </w:pPr>
          </w:p>
        </w:tc>
      </w:tr>
      <w:tr w:rsidRPr="00F3698B" w:rsidR="00CE46C9" w:rsidTr="134E845D" w14:paraId="38BBA8A8" w14:textId="725B7580">
        <w:trPr>
          <w:trHeight w:val="440"/>
        </w:trPr>
        <w:tc>
          <w:tcPr>
            <w:tcW w:w="873" w:type="dxa"/>
          </w:tcPr>
          <w:p w:rsidRPr="00F3698B" w:rsidR="00CE46C9" w:rsidP="00CE46C9" w:rsidRDefault="00CE46C9" w14:paraId="28719BBF"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2970A948"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7E691788"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621B0027" w14:textId="2C52C555">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40E1BF92"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39B7933B" w14:textId="77777777">
            <w:pPr>
              <w:spacing w:after="160" w:line="259" w:lineRule="auto"/>
              <w:rPr>
                <w:rFonts w:ascii="Metropolis" w:hAnsi="Metropolis"/>
                <w:noProof/>
                <w:color w:val="000000" w:themeColor="text1"/>
                <w:sz w:val="20"/>
                <w:szCs w:val="20"/>
              </w:rPr>
            </w:pPr>
          </w:p>
        </w:tc>
      </w:tr>
      <w:tr w:rsidRPr="00F3698B" w:rsidR="00CE46C9" w:rsidTr="134E845D" w14:paraId="5203E192" w14:textId="52980F48">
        <w:trPr>
          <w:trHeight w:val="458"/>
        </w:trPr>
        <w:tc>
          <w:tcPr>
            <w:tcW w:w="873" w:type="dxa"/>
          </w:tcPr>
          <w:p w:rsidRPr="00F3698B" w:rsidR="00CE46C9" w:rsidP="00CE46C9" w:rsidRDefault="00CE46C9" w14:paraId="082DB61F"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5CB086EC"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67963C1B"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7B34E665" w14:textId="20B8AB74">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3777A8A7"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2E8F169F" w14:textId="77777777">
            <w:pPr>
              <w:spacing w:after="160" w:line="259" w:lineRule="auto"/>
              <w:rPr>
                <w:rFonts w:ascii="Metropolis" w:hAnsi="Metropolis"/>
                <w:noProof/>
                <w:color w:val="000000" w:themeColor="text1"/>
                <w:sz w:val="20"/>
                <w:szCs w:val="20"/>
              </w:rPr>
            </w:pPr>
          </w:p>
        </w:tc>
      </w:tr>
      <w:tr w:rsidRPr="00F3698B" w:rsidR="00CE46C9" w:rsidTr="134E845D" w14:paraId="545B64BB" w14:textId="4263A6F5">
        <w:trPr>
          <w:trHeight w:val="440"/>
        </w:trPr>
        <w:tc>
          <w:tcPr>
            <w:tcW w:w="873" w:type="dxa"/>
          </w:tcPr>
          <w:p w:rsidRPr="00F3698B" w:rsidR="00CE46C9" w:rsidP="00CE46C9" w:rsidRDefault="00CE46C9" w14:paraId="4287A245" w14:textId="77777777">
            <w:pPr>
              <w:spacing w:after="160" w:line="259" w:lineRule="auto"/>
              <w:rPr>
                <w:rFonts w:ascii="Metropolis" w:hAnsi="Metropolis"/>
                <w:noProof/>
                <w:color w:val="000000" w:themeColor="text1"/>
                <w:sz w:val="20"/>
                <w:szCs w:val="20"/>
              </w:rPr>
            </w:pPr>
          </w:p>
        </w:tc>
        <w:tc>
          <w:tcPr>
            <w:tcW w:w="1372" w:type="dxa"/>
          </w:tcPr>
          <w:p w:rsidRPr="00F3698B" w:rsidR="00CE46C9" w:rsidP="00CE46C9" w:rsidRDefault="00CE46C9" w14:paraId="6868FCD1" w14:textId="77777777">
            <w:pPr>
              <w:spacing w:after="160" w:line="259" w:lineRule="auto"/>
              <w:rPr>
                <w:rFonts w:ascii="Metropolis" w:hAnsi="Metropolis"/>
                <w:noProof/>
                <w:color w:val="000000" w:themeColor="text1"/>
                <w:sz w:val="20"/>
                <w:szCs w:val="20"/>
              </w:rPr>
            </w:pPr>
          </w:p>
        </w:tc>
        <w:tc>
          <w:tcPr>
            <w:tcW w:w="1967" w:type="dxa"/>
          </w:tcPr>
          <w:p w:rsidRPr="00F3698B" w:rsidR="00CE46C9" w:rsidP="00CE46C9" w:rsidRDefault="00CE46C9" w14:paraId="7AFFDFFE" w14:textId="77777777">
            <w:pPr>
              <w:spacing w:after="160" w:line="259" w:lineRule="auto"/>
              <w:rPr>
                <w:rFonts w:ascii="Metropolis" w:hAnsi="Metropolis"/>
                <w:noProof/>
                <w:color w:val="000000" w:themeColor="text1"/>
                <w:sz w:val="20"/>
                <w:szCs w:val="20"/>
              </w:rPr>
            </w:pPr>
          </w:p>
        </w:tc>
        <w:tc>
          <w:tcPr>
            <w:tcW w:w="3459" w:type="dxa"/>
          </w:tcPr>
          <w:p w:rsidRPr="00F3698B" w:rsidR="00CE46C9" w:rsidP="00CE46C9" w:rsidRDefault="00CE46C9" w14:paraId="1EB7D045" w14:textId="098CD624">
            <w:pPr>
              <w:spacing w:after="160" w:line="259" w:lineRule="auto"/>
              <w:rPr>
                <w:rFonts w:ascii="Metropolis" w:hAnsi="Metropolis"/>
                <w:noProof/>
                <w:color w:val="000000" w:themeColor="text1"/>
                <w:sz w:val="20"/>
                <w:szCs w:val="20"/>
              </w:rPr>
            </w:pPr>
          </w:p>
        </w:tc>
        <w:tc>
          <w:tcPr>
            <w:tcW w:w="1825" w:type="dxa"/>
          </w:tcPr>
          <w:p w:rsidRPr="00F3698B" w:rsidR="00CE46C9" w:rsidP="00CE46C9" w:rsidRDefault="00CE46C9" w14:paraId="0CBDA197" w14:textId="77777777">
            <w:pPr>
              <w:spacing w:after="160" w:line="259" w:lineRule="auto"/>
              <w:rPr>
                <w:rFonts w:ascii="Metropolis" w:hAnsi="Metropolis"/>
                <w:noProof/>
                <w:color w:val="000000" w:themeColor="text1"/>
                <w:sz w:val="20"/>
                <w:szCs w:val="20"/>
              </w:rPr>
            </w:pPr>
          </w:p>
        </w:tc>
        <w:tc>
          <w:tcPr>
            <w:tcW w:w="1337" w:type="dxa"/>
          </w:tcPr>
          <w:p w:rsidRPr="00F3698B" w:rsidR="00CE46C9" w:rsidP="00CE46C9" w:rsidRDefault="00CE46C9" w14:paraId="0408CCA4" w14:textId="77777777">
            <w:pPr>
              <w:spacing w:after="160" w:line="259" w:lineRule="auto"/>
              <w:rPr>
                <w:rFonts w:ascii="Metropolis" w:hAnsi="Metropolis"/>
                <w:noProof/>
                <w:color w:val="000000" w:themeColor="text1"/>
                <w:sz w:val="20"/>
                <w:szCs w:val="20"/>
              </w:rPr>
            </w:pPr>
          </w:p>
        </w:tc>
      </w:tr>
    </w:tbl>
    <w:p w:rsidR="002D2502" w:rsidRDefault="002D2502" w14:paraId="1D64F696" w14:textId="77777777">
      <w:pPr>
        <w:rPr>
          <w:rFonts w:ascii="League Gothic" w:hAnsi="League Gothic"/>
          <w:noProof/>
          <w:sz w:val="36"/>
          <w:szCs w:val="36"/>
        </w:rPr>
      </w:pPr>
    </w:p>
    <w:p w:rsidR="002D2502" w:rsidRDefault="002D2502" w14:paraId="57E0B6E2" w14:textId="77777777">
      <w:pPr>
        <w:rPr>
          <w:rFonts w:ascii="League Gothic" w:hAnsi="League Gothic"/>
          <w:noProof/>
          <w:sz w:val="36"/>
          <w:szCs w:val="36"/>
        </w:rPr>
      </w:pPr>
    </w:p>
    <w:p w:rsidRPr="0046434A" w:rsidR="00AB4A48" w:rsidP="00AB4A48" w:rsidRDefault="00AB4A48" w14:paraId="12AE50EB" w14:textId="77777777">
      <w:pPr>
        <w:spacing w:after="160" w:line="259" w:lineRule="auto"/>
        <w:rPr>
          <w:noProof/>
        </w:rPr>
      </w:pPr>
      <w:bookmarkStart w:name="_Hlk196916381" w:id="17"/>
      <w:commentRangeStart w:id="18"/>
      <w:r w:rsidRPr="00AB4A48">
        <w:rPr>
          <w:rFonts w:ascii="League Gothic" w:hAnsi="League Gothic"/>
          <w:noProof/>
          <w:sz w:val="36"/>
          <w:szCs w:val="36"/>
        </w:rPr>
        <w:t>MATÉRIEL DIDACTIQUE ET APPROCHES PÉDAGOGIQUES</w:t>
      </w:r>
      <w:commentRangeEnd w:id="18"/>
      <w:r>
        <w:rPr>
          <w:rStyle w:val="Marquedecommentaire"/>
        </w:rPr>
        <w:commentReference w:id="18"/>
      </w:r>
    </w:p>
    <w:p w:rsidR="00AB4A48" w:rsidP="00AB4A48" w:rsidRDefault="00AB4A48" w14:paraId="3C818BC7" w14:textId="77777777">
      <w:pPr>
        <w:pStyle w:val="Paragraphedeliste"/>
        <w:rPr>
          <w:rStyle w:val="normaltextrun"/>
          <w:rFonts w:ascii="Metropolis" w:hAnsi="Metropolis" w:cs="Segoe UI"/>
          <w:color w:val="000000" w:themeColor="text1"/>
          <w:sz w:val="20"/>
          <w:szCs w:val="20"/>
          <w:shd w:val="clear" w:color="auto" w:fill="FFFFFF"/>
        </w:rPr>
      </w:pPr>
    </w:p>
    <w:p w:rsidRPr="00E414E4" w:rsidR="00A85E82" w:rsidP="00AB4A48" w:rsidRDefault="00A85E82" w14:paraId="60DC148D" w14:textId="05AF98B2">
      <w:pPr>
        <w:pStyle w:val="Paragraphedeliste"/>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Exposés magistraux</w:t>
      </w:r>
    </w:p>
    <w:p w:rsidRPr="00E414E4" w:rsidR="00A85E82" w:rsidP="00A85E82" w:rsidRDefault="00A85E82" w14:paraId="150D1981" w14:textId="77777777">
      <w:pPr>
        <w:pStyle w:val="Paragraphedeliste"/>
        <w:numPr>
          <w:ilvl w:val="0"/>
          <w:numId w:val="16"/>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Lectures dirigées</w:t>
      </w:r>
    </w:p>
    <w:p w:rsidRPr="00E414E4" w:rsidR="00A85E82" w:rsidP="00A85E82" w:rsidRDefault="00A85E82" w14:paraId="499C88DC" w14:textId="77777777">
      <w:pPr>
        <w:pStyle w:val="Paragraphedeliste"/>
        <w:numPr>
          <w:ilvl w:val="0"/>
          <w:numId w:val="16"/>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Discussions en groupe</w:t>
      </w:r>
    </w:p>
    <w:p w:rsidRPr="00E414E4" w:rsidR="00A85E82" w:rsidP="00A85E82" w:rsidRDefault="00A85E82" w14:paraId="6FE9A34A" w14:textId="1DB5CA34">
      <w:pPr>
        <w:pStyle w:val="Paragraphedeliste"/>
        <w:numPr>
          <w:ilvl w:val="0"/>
          <w:numId w:val="16"/>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Etc.</w:t>
      </w:r>
    </w:p>
    <w:p w:rsidRPr="00E414E4" w:rsidR="00A85E82" w:rsidP="002D2502" w:rsidRDefault="00A85E82" w14:paraId="3B6073D5" w14:textId="77777777">
      <w:pPr>
        <w:rPr>
          <w:rStyle w:val="normaltextrun"/>
          <w:rFonts w:ascii="Metropolis" w:hAnsi="Metropolis" w:cs="Segoe UI"/>
          <w:color w:val="000000" w:themeColor="text1"/>
          <w:sz w:val="20"/>
          <w:szCs w:val="20"/>
          <w:shd w:val="clear" w:color="auto" w:fill="FFFFFF"/>
        </w:rPr>
      </w:pPr>
    </w:p>
    <w:p w:rsidRPr="00E414E4" w:rsidR="00A85E82" w:rsidP="002D2502" w:rsidRDefault="00A85E82" w14:paraId="11882639" w14:textId="77777777">
      <w:p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 xml:space="preserve">Les cours sont donnés en présentiel, sauf si le professeur en avise autrement. </w:t>
      </w:r>
    </w:p>
    <w:bookmarkEnd w:id="17"/>
    <w:p w:rsidR="004868E0" w:rsidP="002D2502" w:rsidRDefault="004868E0" w14:paraId="3535AF83" w14:textId="51621D64">
      <w:pPr>
        <w:rPr>
          <w:rFonts w:ascii="League Gothic" w:hAnsi="League Gothic"/>
          <w:noProof/>
          <w:sz w:val="36"/>
          <w:szCs w:val="36"/>
        </w:rPr>
      </w:pPr>
    </w:p>
    <w:p w:rsidR="00A85E82" w:rsidRDefault="00A85E82" w14:paraId="0E9C63D7" w14:textId="77777777">
      <w:pPr>
        <w:rPr>
          <w:rFonts w:ascii="League Gothic" w:hAnsi="League Gothic" w:cs="Times New Roman (Corps CS)"/>
          <w:noProof/>
          <w:color w:val="0070C0"/>
          <w:sz w:val="56"/>
          <w:szCs w:val="56"/>
        </w:rPr>
      </w:pPr>
      <w:r>
        <w:rPr>
          <w:rFonts w:ascii="League Gothic" w:hAnsi="League Gothic" w:cs="Times New Roman (Corps CS)"/>
          <w:noProof/>
          <w:color w:val="0070C0"/>
          <w:sz w:val="56"/>
          <w:szCs w:val="56"/>
        </w:rPr>
        <w:br w:type="page"/>
      </w:r>
    </w:p>
    <w:p w:rsidRPr="00311874" w:rsidR="002D2502" w:rsidP="002D2502" w:rsidRDefault="002D2502" w14:paraId="091E6BC9" w14:textId="607FB29B">
      <w:pPr>
        <w:spacing w:after="160" w:line="259" w:lineRule="auto"/>
        <w:rPr>
          <w:rFonts w:ascii="Metropolis" w:hAnsi="Metropolis" w:cs="Times New Roman (Corps CS)"/>
          <w:noProof/>
          <w:color w:val="0070C0"/>
          <w:sz w:val="56"/>
          <w:szCs w:val="56"/>
        </w:rPr>
      </w:pPr>
    </w:p>
    <w:tbl>
      <w:tblPr>
        <w:tblStyle w:val="Grilledutableau"/>
        <w:tblpPr w:leftFromText="141" w:rightFromText="141" w:vertAnchor="page" w:horzAnchor="page" w:tblpX="705" w:tblpY="1726"/>
        <w:tblW w:w="10790" w:type="dxa"/>
        <w:tblLook w:val="04A0" w:firstRow="1" w:lastRow="0" w:firstColumn="1" w:lastColumn="0" w:noHBand="0" w:noVBand="1"/>
      </w:tblPr>
      <w:tblGrid>
        <w:gridCol w:w="1213"/>
        <w:gridCol w:w="1588"/>
        <w:gridCol w:w="1356"/>
        <w:gridCol w:w="3258"/>
        <w:gridCol w:w="1157"/>
        <w:gridCol w:w="2218"/>
      </w:tblGrid>
      <w:tr w:rsidRPr="00311874" w:rsidR="002F34B7" w:rsidTr="461FB7CF" w14:paraId="44E60E9C" w14:textId="19304827">
        <w:trPr>
          <w:trHeight w:val="807"/>
        </w:trPr>
        <w:tc>
          <w:tcPr>
            <w:tcW w:w="10790" w:type="dxa"/>
            <w:gridSpan w:val="6"/>
            <w:vAlign w:val="center"/>
          </w:tcPr>
          <w:p w:rsidRPr="00311874" w:rsidR="002F34B7" w:rsidP="00240EA8" w:rsidRDefault="1878D7FB" w14:paraId="6C4CB9EF" w14:textId="2770A6B1">
            <w:pPr>
              <w:spacing w:line="259" w:lineRule="auto"/>
              <w:rPr>
                <w:rFonts w:ascii="League Gothic" w:hAnsi="League Gothic" w:cs="Times New Roman (Corps CS)"/>
                <w:noProof/>
                <w:color w:val="0070C0"/>
                <w:sz w:val="56"/>
                <w:szCs w:val="56"/>
              </w:rPr>
            </w:pPr>
            <w:r w:rsidRPr="65FF4EDC">
              <w:rPr>
                <w:rFonts w:ascii="League Gothic" w:hAnsi="League Gothic" w:cs="Times New Roman (Corps CS)"/>
                <w:noProof/>
                <w:color w:val="0070C0"/>
                <w:sz w:val="56"/>
                <w:szCs w:val="56"/>
              </w:rPr>
              <w:t>CALENDRIER DES ÉVALUATIONS</w:t>
            </w:r>
            <w:r w:rsidRPr="65FF4EDC" w:rsidR="318A862C">
              <w:rPr>
                <w:rFonts w:ascii="League Gothic" w:hAnsi="League Gothic" w:cs="Times New Roman (Corps CS)"/>
                <w:noProof/>
                <w:color w:val="0070C0"/>
                <w:sz w:val="56"/>
                <w:szCs w:val="56"/>
              </w:rPr>
              <w:t xml:space="preserve"> ET TRAVAUX</w:t>
            </w:r>
          </w:p>
        </w:tc>
      </w:tr>
      <w:tr w:rsidRPr="00311874" w:rsidR="00311874" w:rsidTr="461FB7CF" w14:paraId="6C9691AF" w14:textId="568607C0">
        <w:trPr>
          <w:trHeight w:val="807"/>
        </w:trPr>
        <w:tc>
          <w:tcPr>
            <w:tcW w:w="1215" w:type="dxa"/>
            <w:vAlign w:val="center"/>
          </w:tcPr>
          <w:p w:rsidRPr="00311874" w:rsidR="00311874" w:rsidP="134E845D" w:rsidRDefault="00311874" w14:paraId="6F19B70A" w14:textId="48856166">
            <w:pPr>
              <w:spacing w:line="259" w:lineRule="auto"/>
              <w:rPr>
                <w:rFonts w:ascii="Metropolis" w:hAnsi="Metropolis"/>
                <w:noProof/>
                <w:sz w:val="20"/>
                <w:szCs w:val="20"/>
              </w:rPr>
            </w:pPr>
            <w:r w:rsidRPr="134E845D">
              <w:rPr>
                <w:rFonts w:ascii="Metropolis" w:hAnsi="Metropolis"/>
                <w:noProof/>
                <w:sz w:val="20"/>
                <w:szCs w:val="20"/>
              </w:rPr>
              <w:t>Date de remise ou de réalisation</w:t>
            </w:r>
          </w:p>
        </w:tc>
        <w:tc>
          <w:tcPr>
            <w:tcW w:w="1620" w:type="dxa"/>
            <w:vAlign w:val="center"/>
          </w:tcPr>
          <w:p w:rsidRPr="00311874" w:rsidR="00311874" w:rsidP="134E845D" w:rsidRDefault="00311874" w14:paraId="488FDD3D" w14:textId="08D39289">
            <w:pPr>
              <w:spacing w:line="259" w:lineRule="auto"/>
              <w:rPr>
                <w:rFonts w:ascii="Metropolis" w:hAnsi="Metropolis"/>
                <w:noProof/>
                <w:sz w:val="20"/>
                <w:szCs w:val="20"/>
              </w:rPr>
            </w:pPr>
            <w:r w:rsidRPr="134E845D">
              <w:rPr>
                <w:rFonts w:ascii="Metropolis" w:hAnsi="Metropolis"/>
                <w:noProof/>
                <w:sz w:val="20"/>
                <w:szCs w:val="20"/>
              </w:rPr>
              <w:t xml:space="preserve">Intervenant </w:t>
            </w:r>
          </w:p>
        </w:tc>
        <w:tc>
          <w:tcPr>
            <w:tcW w:w="1365" w:type="dxa"/>
            <w:vAlign w:val="center"/>
          </w:tcPr>
          <w:p w:rsidRPr="00311874" w:rsidR="00311874" w:rsidP="134E845D" w:rsidRDefault="00311874" w14:paraId="5227487F" w14:textId="58AB1397">
            <w:pPr>
              <w:spacing w:line="259" w:lineRule="auto"/>
              <w:rPr>
                <w:rFonts w:ascii="Metropolis" w:hAnsi="Metropolis"/>
                <w:noProof/>
                <w:sz w:val="20"/>
                <w:szCs w:val="20"/>
              </w:rPr>
            </w:pPr>
            <w:r w:rsidRPr="134E845D">
              <w:rPr>
                <w:rFonts w:ascii="Metropolis" w:hAnsi="Metropolis"/>
                <w:noProof/>
                <w:sz w:val="20"/>
                <w:szCs w:val="20"/>
              </w:rPr>
              <w:t xml:space="preserve">Évaluation </w:t>
            </w:r>
          </w:p>
        </w:tc>
        <w:tc>
          <w:tcPr>
            <w:tcW w:w="3480" w:type="dxa"/>
            <w:vAlign w:val="center"/>
          </w:tcPr>
          <w:p w:rsidRPr="00311874" w:rsidR="00311874" w:rsidP="461FB7CF" w:rsidRDefault="1D4595E5" w14:paraId="66B58A4B" w14:textId="43B94AAC">
            <w:pPr>
              <w:spacing w:line="259" w:lineRule="auto"/>
              <w:rPr>
                <w:rFonts w:ascii="Metropolis" w:hAnsi="Metropolis" w:eastAsia="Metropolis" w:cs="Metropolis"/>
                <w:noProof/>
                <w:color w:val="000000" w:themeColor="text1"/>
                <w:sz w:val="18"/>
                <w:szCs w:val="18"/>
              </w:rPr>
            </w:pPr>
            <w:r w:rsidRPr="461FB7CF">
              <w:rPr>
                <w:rFonts w:ascii="Metropolis" w:hAnsi="Metropolis" w:eastAsia="Metropolis" w:cs="Metropolis"/>
                <w:noProof/>
                <w:color w:val="000000" w:themeColor="text1"/>
                <w:sz w:val="18"/>
                <w:szCs w:val="18"/>
              </w:rPr>
              <w:t xml:space="preserve">Objectif ou contenu ciblé </w:t>
            </w:r>
          </w:p>
          <w:p w:rsidRPr="00311874" w:rsidR="00311874" w:rsidP="461FB7CF" w:rsidRDefault="00311874" w14:paraId="7FAC8881" w14:textId="3FE12B11">
            <w:pPr>
              <w:spacing w:line="259" w:lineRule="auto"/>
              <w:rPr>
                <w:rFonts w:ascii="Metropolis" w:hAnsi="Metropolis" w:eastAsia="Metropolis" w:cs="Metropolis"/>
                <w:noProof/>
                <w:color w:val="000000" w:themeColor="text1"/>
                <w:sz w:val="18"/>
                <w:szCs w:val="18"/>
              </w:rPr>
            </w:pPr>
          </w:p>
          <w:p w:rsidRPr="00311874" w:rsidR="00311874" w:rsidP="461FB7CF" w:rsidRDefault="1D4595E5" w14:paraId="48151A16" w14:textId="66555D35">
            <w:pPr>
              <w:spacing w:line="259" w:lineRule="auto"/>
              <w:rPr>
                <w:rFonts w:ascii="Metropolis" w:hAnsi="Metropolis" w:eastAsia="Metropolis" w:cs="Metropolis"/>
                <w:noProof/>
                <w:color w:val="000000" w:themeColor="text1"/>
                <w:sz w:val="18"/>
                <w:szCs w:val="18"/>
              </w:rPr>
            </w:pPr>
            <w:r w:rsidRPr="461FB7CF">
              <w:rPr>
                <w:rFonts w:ascii="Metropolis" w:hAnsi="Metropolis" w:eastAsia="Metropolis" w:cs="Metropolis"/>
                <w:noProof/>
                <w:color w:val="000000" w:themeColor="text1"/>
                <w:sz w:val="18"/>
                <w:szCs w:val="18"/>
              </w:rPr>
              <w:t xml:space="preserve">et/ou </w:t>
            </w:r>
            <w:r w:rsidRPr="461FB7CF">
              <w:rPr>
                <w:rFonts w:ascii="Metropolis" w:hAnsi="Metropolis" w:eastAsia="Metropolis" w:cs="Metropolis"/>
                <w:b/>
                <w:bCs/>
                <w:noProof/>
                <w:color w:val="000000" w:themeColor="text1"/>
                <w:sz w:val="18"/>
                <w:szCs w:val="18"/>
              </w:rPr>
              <w:t>instructions des travaux</w:t>
            </w:r>
          </w:p>
        </w:tc>
        <w:tc>
          <w:tcPr>
            <w:tcW w:w="765" w:type="dxa"/>
            <w:vAlign w:val="center"/>
          </w:tcPr>
          <w:p w:rsidRPr="00311874" w:rsidR="00311874" w:rsidP="461FB7CF" w:rsidRDefault="00311874" w14:paraId="3A9A1C2C" w14:textId="6EFB1334">
            <w:pPr>
              <w:spacing w:line="259" w:lineRule="auto"/>
              <w:rPr>
                <w:rFonts w:ascii="Metropolis" w:hAnsi="Metropolis"/>
                <w:noProof/>
                <w:sz w:val="16"/>
                <w:szCs w:val="16"/>
              </w:rPr>
            </w:pPr>
            <w:r w:rsidRPr="461FB7CF">
              <w:rPr>
                <w:rFonts w:ascii="Metropolis" w:hAnsi="Metropolis"/>
                <w:noProof/>
                <w:sz w:val="16"/>
                <w:szCs w:val="16"/>
              </w:rPr>
              <w:t>Pondération</w:t>
            </w:r>
          </w:p>
        </w:tc>
        <w:tc>
          <w:tcPr>
            <w:tcW w:w="2345" w:type="dxa"/>
            <w:vAlign w:val="center"/>
          </w:tcPr>
          <w:p w:rsidRPr="00311874" w:rsidR="00311874" w:rsidP="134E845D" w:rsidRDefault="00311874" w14:paraId="6EE42963" w14:textId="2D420668">
            <w:pPr>
              <w:spacing w:line="259" w:lineRule="auto"/>
              <w:rPr>
                <w:rFonts w:ascii="Metropolis" w:hAnsi="Metropolis"/>
                <w:noProof/>
                <w:sz w:val="20"/>
                <w:szCs w:val="20"/>
              </w:rPr>
            </w:pPr>
            <w:r w:rsidRPr="134E845D">
              <w:rPr>
                <w:rFonts w:ascii="Metropolis" w:hAnsi="Metropolis"/>
                <w:noProof/>
                <w:sz w:val="20"/>
                <w:szCs w:val="20"/>
              </w:rPr>
              <w:t>Niveau d’usage de l’IAG*</w:t>
            </w:r>
          </w:p>
        </w:tc>
      </w:tr>
      <w:tr w:rsidRPr="00311874" w:rsidR="00311874" w:rsidTr="461FB7CF" w14:paraId="26F4BD12" w14:textId="4214B699">
        <w:trPr>
          <w:trHeight w:val="1244"/>
        </w:trPr>
        <w:tc>
          <w:tcPr>
            <w:tcW w:w="1215" w:type="dxa"/>
            <w:shd w:val="clear" w:color="auto" w:fill="CCFFFF"/>
          </w:tcPr>
          <w:p w:rsidRPr="00311874" w:rsidR="00311874" w:rsidP="00311874" w:rsidRDefault="00311874" w14:paraId="633D3EAF" w14:textId="4387A163">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Ex.</w:t>
            </w:r>
          </w:p>
          <w:p w:rsidRPr="00311874" w:rsidR="00311874" w:rsidP="00311874" w:rsidRDefault="00311874" w14:paraId="675FE2A7" w14:textId="2B2FC8F6">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2 février</w:t>
            </w:r>
          </w:p>
          <w:p w:rsidRPr="00311874" w:rsidR="00311874" w:rsidP="00311874" w:rsidRDefault="00311874" w14:paraId="64871913" w14:textId="3F9ABE0E">
            <w:pPr>
              <w:spacing w:after="160" w:line="259" w:lineRule="auto"/>
              <w:rPr>
                <w:rFonts w:ascii="Metropolis" w:hAnsi="Metropolis" w:cs="Calibri"/>
                <w:i/>
                <w:iCs/>
                <w:color w:val="808080" w:themeColor="background1" w:themeShade="80"/>
                <w:sz w:val="18"/>
                <w:szCs w:val="18"/>
                <w:bdr w:val="none" w:color="auto" w:sz="0" w:space="0" w:frame="1"/>
              </w:rPr>
            </w:pPr>
          </w:p>
        </w:tc>
        <w:tc>
          <w:tcPr>
            <w:tcW w:w="1620" w:type="dxa"/>
            <w:shd w:val="clear" w:color="auto" w:fill="CCFFFF"/>
          </w:tcPr>
          <w:p w:rsidRPr="00311874" w:rsidR="00311874" w:rsidP="00311874" w:rsidRDefault="00311874" w14:paraId="2DD9EA23" w14:textId="7DA6E6B4">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Ex.</w:t>
            </w:r>
          </w:p>
          <w:p w:rsidRPr="00311874" w:rsidR="00311874" w:rsidP="00311874" w:rsidRDefault="00311874" w14:paraId="1BF7FA56" w14:textId="4961BAE3">
            <w:pPr>
              <w:spacing w:after="160" w:line="259" w:lineRule="auto"/>
              <w:rPr>
                <w:rFonts w:ascii="Metropolis" w:hAnsi="Metropolis"/>
                <w:i/>
                <w:iCs/>
                <w:noProof/>
                <w:color w:val="808080" w:themeColor="background1" w:themeShade="80"/>
                <w:sz w:val="18"/>
                <w:szCs w:val="18"/>
              </w:rPr>
            </w:pPr>
            <w:r w:rsidRPr="00311874">
              <w:rPr>
                <w:rFonts w:ascii="Metropolis" w:hAnsi="Metropolis"/>
                <w:i/>
                <w:iCs/>
                <w:noProof/>
                <w:color w:val="808080" w:themeColor="background1" w:themeShade="80"/>
                <w:sz w:val="18"/>
                <w:szCs w:val="18"/>
              </w:rPr>
              <w:t>Nikola Tesla</w:t>
            </w:r>
          </w:p>
        </w:tc>
        <w:tc>
          <w:tcPr>
            <w:tcW w:w="1365" w:type="dxa"/>
            <w:shd w:val="clear" w:color="auto" w:fill="CCFFFF"/>
          </w:tcPr>
          <w:p w:rsidRPr="00311874" w:rsidR="00311874" w:rsidP="00311874" w:rsidRDefault="00311874" w14:paraId="574E2F7E"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Ex.</w:t>
            </w:r>
          </w:p>
          <w:p w:rsidRPr="00311874" w:rsidR="00311874" w:rsidP="00311874" w:rsidRDefault="00311874" w14:paraId="6D80E490"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La propriété intellectuelle</w:t>
            </w:r>
          </w:p>
          <w:p w:rsidRPr="00311874" w:rsidR="00311874" w:rsidP="00311874" w:rsidRDefault="00311874" w14:paraId="07D914D2" w14:textId="361B7B19">
            <w:pPr>
              <w:pStyle w:val="paragraph"/>
              <w:spacing w:before="0" w:beforeAutospacing="0" w:after="0" w:afterAutospacing="0"/>
              <w:textAlignment w:val="baseline"/>
              <w:rPr>
                <w:rFonts w:ascii="Metropolis" w:hAnsi="Metropolis" w:cs="Calibri"/>
                <w:i/>
                <w:iCs/>
                <w:color w:val="808080" w:themeColor="background1" w:themeShade="80"/>
                <w:sz w:val="18"/>
                <w:szCs w:val="18"/>
              </w:rPr>
            </w:pPr>
          </w:p>
        </w:tc>
        <w:tc>
          <w:tcPr>
            <w:tcW w:w="3480" w:type="dxa"/>
            <w:shd w:val="clear" w:color="auto" w:fill="CCFFFF"/>
          </w:tcPr>
          <w:p w:rsidRPr="00311874" w:rsidR="00311874" w:rsidP="461FB7CF" w:rsidRDefault="57F31CDA" w14:paraId="3F436522" w14:textId="318032DC">
            <w:pPr>
              <w:spacing w:line="259" w:lineRule="auto"/>
              <w:rPr>
                <w:rFonts w:ascii="Metropolis" w:hAnsi="Metropolis" w:eastAsia="Metropolis" w:cs="Metropolis"/>
                <w:color w:val="808080" w:themeColor="background1" w:themeShade="80"/>
                <w:sz w:val="18"/>
                <w:szCs w:val="18"/>
              </w:rPr>
            </w:pPr>
            <w:r w:rsidRPr="461FB7CF">
              <w:rPr>
                <w:rStyle w:val="normaltextrun"/>
                <w:rFonts w:ascii="Metropolis" w:hAnsi="Metropolis" w:eastAsia="Metropolis" w:cs="Metropolis"/>
                <w:i/>
                <w:iCs/>
                <w:color w:val="808080" w:themeColor="background1" w:themeShade="80"/>
                <w:sz w:val="18"/>
                <w:szCs w:val="18"/>
              </w:rPr>
              <w:t>Ex.</w:t>
            </w:r>
          </w:p>
          <w:p w:rsidRPr="00311874" w:rsidR="00311874" w:rsidP="461FB7CF" w:rsidRDefault="00311874" w14:paraId="0B68B749" w14:textId="78C5310B">
            <w:pPr>
              <w:spacing w:line="259" w:lineRule="auto"/>
              <w:rPr>
                <w:rFonts w:ascii="Metropolis" w:hAnsi="Metropolis" w:eastAsia="Metropolis" w:cs="Metropolis"/>
                <w:color w:val="808080" w:themeColor="background1" w:themeShade="80"/>
                <w:sz w:val="18"/>
                <w:szCs w:val="18"/>
              </w:rPr>
            </w:pPr>
          </w:p>
          <w:p w:rsidRPr="00311874" w:rsidR="00311874" w:rsidP="461FB7CF" w:rsidRDefault="57F31CDA" w14:paraId="18953688" w14:textId="2E47AD74">
            <w:pPr>
              <w:spacing w:line="259" w:lineRule="auto"/>
              <w:rPr>
                <w:rFonts w:ascii="Metropolis" w:hAnsi="Metropolis" w:eastAsia="Metropolis" w:cs="Metropolis"/>
                <w:color w:val="808080" w:themeColor="background1" w:themeShade="80"/>
                <w:sz w:val="18"/>
                <w:szCs w:val="18"/>
              </w:rPr>
            </w:pPr>
            <w:r w:rsidRPr="461FB7CF">
              <w:rPr>
                <w:rStyle w:val="normaltextrun"/>
                <w:rFonts w:ascii="Metropolis" w:hAnsi="Metropolis" w:eastAsia="Metropolis" w:cs="Metropolis"/>
                <w:i/>
                <w:iCs/>
                <w:color w:val="808080" w:themeColor="background1" w:themeShade="80"/>
                <w:sz w:val="18"/>
                <w:szCs w:val="18"/>
              </w:rPr>
              <w:t>-Reprendre un des objectifs spécifiques du cours</w:t>
            </w:r>
          </w:p>
          <w:p w:rsidRPr="00311874" w:rsidR="00311874" w:rsidP="461FB7CF" w:rsidRDefault="00311874" w14:paraId="0A180CF6" w14:textId="423E8A1A">
            <w:pPr>
              <w:spacing w:line="259" w:lineRule="auto"/>
              <w:rPr>
                <w:rFonts w:ascii="Metropolis" w:hAnsi="Metropolis" w:eastAsia="Metropolis" w:cs="Metropolis"/>
                <w:color w:val="808080" w:themeColor="background1" w:themeShade="80"/>
                <w:sz w:val="18"/>
                <w:szCs w:val="18"/>
              </w:rPr>
            </w:pPr>
          </w:p>
          <w:p w:rsidRPr="00311874" w:rsidR="00311874" w:rsidP="461FB7CF" w:rsidRDefault="57F31CDA" w14:paraId="69BD3126" w14:textId="69AD1731">
            <w:pPr>
              <w:spacing w:line="259" w:lineRule="auto"/>
              <w:rPr>
                <w:rFonts w:ascii="Metropolis" w:hAnsi="Metropolis" w:eastAsia="Metropolis" w:cs="Metropolis"/>
                <w:color w:val="808080" w:themeColor="background1" w:themeShade="80"/>
                <w:sz w:val="18"/>
                <w:szCs w:val="18"/>
              </w:rPr>
            </w:pPr>
            <w:r w:rsidRPr="461FB7CF">
              <w:rPr>
                <w:rStyle w:val="normaltextrun"/>
                <w:rFonts w:ascii="Metropolis" w:hAnsi="Metropolis" w:eastAsia="Metropolis" w:cs="Metropolis"/>
                <w:i/>
                <w:iCs/>
                <w:color w:val="808080" w:themeColor="background1" w:themeShade="80"/>
                <w:sz w:val="18"/>
                <w:szCs w:val="18"/>
              </w:rPr>
              <w:t xml:space="preserve">Instructions : </w:t>
            </w:r>
          </w:p>
          <w:p w:rsidRPr="00311874" w:rsidR="00311874" w:rsidP="461FB7CF" w:rsidRDefault="57F31CDA" w14:paraId="164D6235" w14:textId="5685D487">
            <w:pPr>
              <w:spacing w:line="259" w:lineRule="auto"/>
              <w:rPr>
                <w:rFonts w:ascii="Metropolis" w:hAnsi="Metropolis" w:eastAsia="Metropolis" w:cs="Metropolis"/>
                <w:color w:val="808080" w:themeColor="background1" w:themeShade="80"/>
                <w:sz w:val="18"/>
                <w:szCs w:val="18"/>
              </w:rPr>
            </w:pPr>
            <w:r w:rsidRPr="461FB7CF">
              <w:rPr>
                <w:rStyle w:val="normaltextrun"/>
                <w:rFonts w:ascii="Metropolis" w:hAnsi="Metropolis" w:eastAsia="Metropolis" w:cs="Metropolis"/>
                <w:i/>
                <w:iCs/>
                <w:color w:val="808080" w:themeColor="background1" w:themeShade="80"/>
                <w:sz w:val="18"/>
                <w:szCs w:val="18"/>
              </w:rPr>
              <w:t>Vous réaliserez un travail d’environ une quinzaine de pages) sur une étude de cas, en intégrant les concepts vus dans la première partie du cours.</w:t>
            </w:r>
          </w:p>
          <w:p w:rsidRPr="00311874" w:rsidR="00311874" w:rsidP="461FB7CF" w:rsidRDefault="00311874" w14:paraId="63B80DC2" w14:textId="4630FEC6">
            <w:pPr>
              <w:spacing w:after="160" w:line="259" w:lineRule="auto"/>
              <w:rPr>
                <w:rStyle w:val="normaltextrun"/>
                <w:rFonts w:ascii="Metropolis" w:hAnsi="Metropolis" w:cs="Calibri" w:eastAsiaTheme="majorEastAsia"/>
                <w:i/>
                <w:iCs/>
                <w:noProof/>
                <w:color w:val="808080" w:themeColor="background1" w:themeShade="80"/>
                <w:sz w:val="18"/>
                <w:szCs w:val="18"/>
              </w:rPr>
            </w:pPr>
          </w:p>
        </w:tc>
        <w:tc>
          <w:tcPr>
            <w:tcW w:w="765" w:type="dxa"/>
            <w:shd w:val="clear" w:color="auto" w:fill="CCFFFF"/>
          </w:tcPr>
          <w:p w:rsidRPr="00311874" w:rsidR="00311874" w:rsidP="00311874" w:rsidRDefault="00311874" w14:paraId="34311CBE"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Ex.</w:t>
            </w:r>
          </w:p>
          <w:p w:rsidRPr="00311874" w:rsidR="00311874" w:rsidP="00311874" w:rsidRDefault="00311874" w14:paraId="0238731F" w14:textId="5B288096">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-15%</w:t>
            </w:r>
          </w:p>
        </w:tc>
        <w:tc>
          <w:tcPr>
            <w:tcW w:w="2345" w:type="dxa"/>
            <w:shd w:val="clear" w:color="auto" w:fill="CCFFFF"/>
          </w:tcPr>
          <w:p w:rsidRPr="00311874" w:rsidR="00311874" w:rsidP="00311874" w:rsidRDefault="00311874" w14:paraId="58FC84D1"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311874">
              <w:rPr>
                <w:rStyle w:val="normaltextrun"/>
                <w:rFonts w:ascii="Metropolis" w:hAnsi="Metropolis" w:cs="Calibri"/>
                <w:i/>
                <w:iCs/>
                <w:color w:val="808080" w:themeColor="background1" w:themeShade="80"/>
                <w:sz w:val="18"/>
                <w:szCs w:val="18"/>
                <w:bdr w:val="none" w:color="auto" w:sz="0" w:space="0" w:frame="1"/>
              </w:rPr>
              <w:t>Ex.</w:t>
            </w:r>
          </w:p>
          <w:p w:rsidRPr="00311874" w:rsidR="00311874" w:rsidP="65FF4EDC" w:rsidRDefault="00311874" w14:paraId="2FADDA55" w14:textId="6A80393D">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65FF4EDC">
              <w:rPr>
                <w:rStyle w:val="normaltextrun"/>
                <w:rFonts w:ascii="Metropolis" w:hAnsi="Metropolis" w:cs="Calibri"/>
                <w:i/>
                <w:iCs/>
                <w:color w:val="808080" w:themeColor="background1" w:themeShade="80"/>
                <w:sz w:val="18"/>
                <w:szCs w:val="18"/>
                <w:bdr w:val="none" w:color="auto" w:sz="0" w:space="0" w:frame="1"/>
              </w:rPr>
              <w:t>-Utilisation interdite</w:t>
            </w:r>
          </w:p>
        </w:tc>
      </w:tr>
      <w:tr w:rsidRPr="00F3698B" w:rsidR="002F34B7" w:rsidTr="461FB7CF" w14:paraId="2BEF5656" w14:textId="3B9DC50C">
        <w:trPr>
          <w:trHeight w:val="435"/>
        </w:trPr>
        <w:tc>
          <w:tcPr>
            <w:tcW w:w="1215" w:type="dxa"/>
          </w:tcPr>
          <w:p w:rsidRPr="00F3698B" w:rsidR="002F34B7" w:rsidP="00240EA8" w:rsidRDefault="002F34B7" w14:paraId="16061D1B"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039745D1" w14:textId="617AE198">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5D5E0E75" w14:textId="77777777">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7C5D8CCC" w14:textId="22E36ADB">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3AC83275"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2E9D32DB" w14:textId="77777777">
            <w:pPr>
              <w:spacing w:after="160" w:line="259" w:lineRule="auto"/>
              <w:rPr>
                <w:rFonts w:ascii="Metropolis" w:hAnsi="Metropolis"/>
                <w:noProof/>
                <w:color w:val="000000" w:themeColor="text1"/>
                <w:sz w:val="20"/>
                <w:szCs w:val="20"/>
              </w:rPr>
            </w:pPr>
          </w:p>
        </w:tc>
      </w:tr>
      <w:tr w:rsidRPr="00F3698B" w:rsidR="002F34B7" w:rsidTr="461FB7CF" w14:paraId="30350A60" w14:textId="5FB4B8B3">
        <w:trPr>
          <w:trHeight w:val="435"/>
        </w:trPr>
        <w:tc>
          <w:tcPr>
            <w:tcW w:w="1215" w:type="dxa"/>
          </w:tcPr>
          <w:p w:rsidRPr="00F3698B" w:rsidR="002F34B7" w:rsidP="00240EA8" w:rsidRDefault="002F34B7" w14:paraId="17CFEE32"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1EF1BC8C" w14:textId="77777777">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3ADB0C2B" w14:textId="77777777">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006EA824" w14:textId="39A08898">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38C90927"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331E8D42" w14:textId="77777777">
            <w:pPr>
              <w:spacing w:after="160" w:line="259" w:lineRule="auto"/>
              <w:rPr>
                <w:rFonts w:ascii="Metropolis" w:hAnsi="Metropolis"/>
                <w:noProof/>
                <w:color w:val="000000" w:themeColor="text1"/>
                <w:sz w:val="20"/>
                <w:szCs w:val="20"/>
              </w:rPr>
            </w:pPr>
          </w:p>
        </w:tc>
      </w:tr>
      <w:tr w:rsidRPr="00F3698B" w:rsidR="002F34B7" w:rsidTr="461FB7CF" w14:paraId="5A689A10" w14:textId="361DFBD6">
        <w:trPr>
          <w:trHeight w:val="435"/>
        </w:trPr>
        <w:tc>
          <w:tcPr>
            <w:tcW w:w="1215" w:type="dxa"/>
          </w:tcPr>
          <w:p w:rsidRPr="00F3698B" w:rsidR="002F34B7" w:rsidP="00240EA8" w:rsidRDefault="002F34B7" w14:paraId="7DDBDF89"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771B8E3A" w14:textId="77777777">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772C4E9D" w14:textId="77777777">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79D0CD80" w14:textId="77777777">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6D28D745"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375318EF" w14:textId="77777777">
            <w:pPr>
              <w:spacing w:after="160" w:line="259" w:lineRule="auto"/>
              <w:rPr>
                <w:rFonts w:ascii="Metropolis" w:hAnsi="Metropolis"/>
                <w:noProof/>
                <w:color w:val="000000" w:themeColor="text1"/>
                <w:sz w:val="20"/>
                <w:szCs w:val="20"/>
              </w:rPr>
            </w:pPr>
          </w:p>
        </w:tc>
      </w:tr>
      <w:tr w:rsidRPr="00F3698B" w:rsidR="002F34B7" w:rsidTr="461FB7CF" w14:paraId="29ACAD0B" w14:textId="09F05AA6">
        <w:trPr>
          <w:trHeight w:val="419"/>
        </w:trPr>
        <w:tc>
          <w:tcPr>
            <w:tcW w:w="1215" w:type="dxa"/>
          </w:tcPr>
          <w:p w:rsidRPr="00F3698B" w:rsidR="002F34B7" w:rsidP="00240EA8" w:rsidRDefault="002F34B7" w14:paraId="79EB4DAC"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530FB4F9" w14:textId="77777777">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1C9E871B" w14:textId="6C31BA0F">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08B1D7B3" w14:textId="77777777">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2D253FF4"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64D25344" w14:textId="77777777">
            <w:pPr>
              <w:spacing w:after="160" w:line="259" w:lineRule="auto"/>
              <w:rPr>
                <w:rFonts w:ascii="Metropolis" w:hAnsi="Metropolis"/>
                <w:noProof/>
                <w:color w:val="000000" w:themeColor="text1"/>
                <w:sz w:val="20"/>
                <w:szCs w:val="20"/>
              </w:rPr>
            </w:pPr>
          </w:p>
        </w:tc>
      </w:tr>
      <w:tr w:rsidRPr="00F3698B" w:rsidR="002F34B7" w:rsidTr="461FB7CF" w14:paraId="4CFA7506" w14:textId="73D1440C">
        <w:trPr>
          <w:trHeight w:val="435"/>
        </w:trPr>
        <w:tc>
          <w:tcPr>
            <w:tcW w:w="1215" w:type="dxa"/>
          </w:tcPr>
          <w:p w:rsidRPr="00F3698B" w:rsidR="002F34B7" w:rsidP="00240EA8" w:rsidRDefault="002F34B7" w14:paraId="60774F9E"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5C364B52" w14:textId="77777777">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29F46A59" w14:textId="77777777">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20A09ED7" w14:textId="794F6BE1">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3FF88E40"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3E2C733A" w14:textId="77777777">
            <w:pPr>
              <w:spacing w:after="160" w:line="259" w:lineRule="auto"/>
              <w:rPr>
                <w:rFonts w:ascii="Metropolis" w:hAnsi="Metropolis"/>
                <w:noProof/>
                <w:color w:val="000000" w:themeColor="text1"/>
                <w:sz w:val="20"/>
                <w:szCs w:val="20"/>
              </w:rPr>
            </w:pPr>
          </w:p>
        </w:tc>
      </w:tr>
      <w:tr w:rsidRPr="00F3698B" w:rsidR="002F34B7" w:rsidTr="461FB7CF" w14:paraId="023A86B2" w14:textId="4A4D3D14">
        <w:trPr>
          <w:trHeight w:val="419"/>
        </w:trPr>
        <w:tc>
          <w:tcPr>
            <w:tcW w:w="1215" w:type="dxa"/>
          </w:tcPr>
          <w:p w:rsidRPr="00F3698B" w:rsidR="002F34B7" w:rsidP="00240EA8" w:rsidRDefault="002F34B7" w14:paraId="3F6835A1" w14:textId="77777777">
            <w:pPr>
              <w:spacing w:after="160" w:line="259" w:lineRule="auto"/>
              <w:rPr>
                <w:rFonts w:ascii="Metropolis" w:hAnsi="Metropolis"/>
                <w:noProof/>
                <w:color w:val="000000" w:themeColor="text1"/>
                <w:sz w:val="20"/>
                <w:szCs w:val="20"/>
              </w:rPr>
            </w:pPr>
          </w:p>
        </w:tc>
        <w:tc>
          <w:tcPr>
            <w:tcW w:w="1620" w:type="dxa"/>
          </w:tcPr>
          <w:p w:rsidRPr="00F3698B" w:rsidR="002F34B7" w:rsidP="00240EA8" w:rsidRDefault="002F34B7" w14:paraId="1BDE4226" w14:textId="77777777">
            <w:pPr>
              <w:spacing w:after="160" w:line="259" w:lineRule="auto"/>
              <w:rPr>
                <w:rFonts w:ascii="Metropolis" w:hAnsi="Metropolis"/>
                <w:noProof/>
                <w:color w:val="000000" w:themeColor="text1"/>
                <w:sz w:val="20"/>
                <w:szCs w:val="20"/>
              </w:rPr>
            </w:pPr>
          </w:p>
        </w:tc>
        <w:tc>
          <w:tcPr>
            <w:tcW w:w="1365" w:type="dxa"/>
          </w:tcPr>
          <w:p w:rsidRPr="00F3698B" w:rsidR="002F34B7" w:rsidP="00240EA8" w:rsidRDefault="002F34B7" w14:paraId="389C6B6B" w14:textId="77777777">
            <w:pPr>
              <w:spacing w:after="160" w:line="259" w:lineRule="auto"/>
              <w:rPr>
                <w:rFonts w:ascii="Metropolis" w:hAnsi="Metropolis"/>
                <w:noProof/>
                <w:color w:val="000000" w:themeColor="text1"/>
                <w:sz w:val="20"/>
                <w:szCs w:val="20"/>
              </w:rPr>
            </w:pPr>
          </w:p>
        </w:tc>
        <w:tc>
          <w:tcPr>
            <w:tcW w:w="3480" w:type="dxa"/>
          </w:tcPr>
          <w:p w:rsidRPr="00F3698B" w:rsidR="002F34B7" w:rsidP="00240EA8" w:rsidRDefault="002F34B7" w14:paraId="63D1C9E0" w14:textId="77777777">
            <w:pPr>
              <w:spacing w:after="160" w:line="259" w:lineRule="auto"/>
              <w:rPr>
                <w:rFonts w:ascii="Metropolis" w:hAnsi="Metropolis"/>
                <w:noProof/>
                <w:color w:val="000000" w:themeColor="text1"/>
                <w:sz w:val="20"/>
                <w:szCs w:val="20"/>
              </w:rPr>
            </w:pPr>
          </w:p>
        </w:tc>
        <w:tc>
          <w:tcPr>
            <w:tcW w:w="765" w:type="dxa"/>
          </w:tcPr>
          <w:p w:rsidRPr="00F3698B" w:rsidR="002F34B7" w:rsidP="00240EA8" w:rsidRDefault="002F34B7" w14:paraId="738AB411" w14:textId="77777777">
            <w:pPr>
              <w:spacing w:after="160" w:line="259" w:lineRule="auto"/>
              <w:rPr>
                <w:rFonts w:ascii="Metropolis" w:hAnsi="Metropolis"/>
                <w:noProof/>
                <w:color w:val="000000" w:themeColor="text1"/>
                <w:sz w:val="20"/>
                <w:szCs w:val="20"/>
              </w:rPr>
            </w:pPr>
          </w:p>
        </w:tc>
        <w:tc>
          <w:tcPr>
            <w:tcW w:w="2345" w:type="dxa"/>
          </w:tcPr>
          <w:p w:rsidRPr="00F3698B" w:rsidR="002F34B7" w:rsidP="00240EA8" w:rsidRDefault="002F34B7" w14:paraId="102D0D46" w14:textId="77777777">
            <w:pPr>
              <w:spacing w:after="160" w:line="259" w:lineRule="auto"/>
              <w:rPr>
                <w:rFonts w:ascii="Metropolis" w:hAnsi="Metropolis"/>
                <w:noProof/>
                <w:color w:val="000000" w:themeColor="text1"/>
                <w:sz w:val="20"/>
                <w:szCs w:val="20"/>
              </w:rPr>
            </w:pPr>
          </w:p>
        </w:tc>
      </w:tr>
    </w:tbl>
    <w:p w:rsidR="002D2502" w:rsidP="002D2502" w:rsidRDefault="002D2502" w14:paraId="411C5A42" w14:textId="77777777">
      <w:pPr>
        <w:rPr>
          <w:rFonts w:ascii="Metropolis" w:hAnsi="Metropolis" w:cs="Arial"/>
          <w:sz w:val="20"/>
          <w:szCs w:val="20"/>
        </w:rPr>
      </w:pPr>
    </w:p>
    <w:p w:rsidR="002D6D9A" w:rsidP="002D2502" w:rsidRDefault="002D6D9A" w14:paraId="69590E6E" w14:textId="77777777">
      <w:pPr>
        <w:rPr>
          <w:rFonts w:ascii="Metropolis" w:hAnsi="Metropolis" w:cs="Arial"/>
          <w:sz w:val="20"/>
          <w:szCs w:val="20"/>
        </w:rPr>
      </w:pPr>
    </w:p>
    <w:p w:rsidRPr="00A03D44" w:rsidR="002D6D9A" w:rsidP="00A03D44" w:rsidRDefault="002D6D9A" w14:paraId="0E2AE824" w14:textId="77777777">
      <w:pPr>
        <w:spacing w:after="160" w:line="259" w:lineRule="auto"/>
        <w:rPr>
          <w:rFonts w:ascii="Metropolis" w:hAnsi="Metropolis" w:cs="Arial"/>
          <w:color w:val="000000" w:themeColor="text1"/>
          <w:sz w:val="20"/>
          <w:szCs w:val="20"/>
          <w:bdr w:val="none" w:color="auto" w:sz="0" w:space="0" w:frame="1"/>
        </w:rPr>
      </w:pPr>
    </w:p>
    <w:p w:rsidRPr="00AB4A48" w:rsidR="00AB4A48" w:rsidP="00AB4A48" w:rsidRDefault="00AB4A48" w14:paraId="14975AA9" w14:textId="77777777">
      <w:pPr>
        <w:spacing w:after="160" w:line="259" w:lineRule="auto"/>
        <w:rPr>
          <w:rFonts w:ascii="League Gothic" w:hAnsi="League Gothic"/>
          <w:noProof/>
          <w:sz w:val="36"/>
          <w:szCs w:val="36"/>
        </w:rPr>
      </w:pPr>
      <w:commentRangeStart w:id="19"/>
      <w:r w:rsidRPr="00AB4A48">
        <w:rPr>
          <w:rFonts w:ascii="League Gothic" w:hAnsi="League Gothic"/>
          <w:noProof/>
          <w:sz w:val="36"/>
          <w:szCs w:val="36"/>
        </w:rPr>
        <w:t xml:space="preserve">MODALITÉ DE REMISE DES TRAVAUX </w:t>
      </w:r>
      <w:commentRangeEnd w:id="19"/>
      <w:r>
        <w:rPr>
          <w:rStyle w:val="Marquedecommentaire"/>
        </w:rPr>
        <w:commentReference w:id="19"/>
      </w:r>
    </w:p>
    <w:p w:rsidR="00AB4A48" w:rsidP="00AB4A48" w:rsidRDefault="00AB4A48" w14:paraId="55FCC63E" w14:textId="77777777">
      <w:pPr>
        <w:pStyle w:val="Paragraphedeliste"/>
        <w:spacing w:after="160" w:line="259" w:lineRule="auto"/>
        <w:rPr>
          <w:rStyle w:val="normaltextrun"/>
          <w:rFonts w:ascii="Metropolis" w:hAnsi="Metropolis" w:cs="Segoe UI"/>
          <w:color w:val="000000" w:themeColor="text1"/>
          <w:sz w:val="20"/>
          <w:szCs w:val="20"/>
          <w:bdr w:val="none" w:color="auto" w:sz="0" w:space="0" w:frame="1"/>
        </w:rPr>
      </w:pPr>
    </w:p>
    <w:p w:rsidRPr="00993CAF" w:rsidR="00617430" w:rsidP="00617430" w:rsidRDefault="00617430" w14:paraId="43153A1F" w14:textId="7DB2F8B9">
      <w:pPr>
        <w:pStyle w:val="Paragraphedeliste"/>
        <w:numPr>
          <w:ilvl w:val="0"/>
          <w:numId w:val="20"/>
        </w:numPr>
        <w:spacing w:after="160" w:line="259" w:lineRule="auto"/>
        <w:rPr>
          <w:rStyle w:val="normaltextrun"/>
          <w:rFonts w:ascii="Metropolis" w:hAnsi="Metropolis" w:cs="Segoe UI"/>
          <w:color w:val="000000" w:themeColor="text1"/>
          <w:sz w:val="20"/>
          <w:szCs w:val="20"/>
          <w:bdr w:val="none" w:color="auto" w:sz="0" w:space="0" w:frame="1"/>
        </w:rPr>
      </w:pPr>
      <w:r>
        <w:rPr>
          <w:rStyle w:val="normaltextrun"/>
          <w:rFonts w:ascii="Metropolis" w:hAnsi="Metropolis" w:cs="Segoe UI"/>
          <w:color w:val="000000" w:themeColor="text1"/>
          <w:sz w:val="20"/>
          <w:szCs w:val="20"/>
          <w:bdr w:val="none" w:color="auto" w:sz="0" w:space="0" w:frame="1"/>
        </w:rPr>
        <w:t>Modes</w:t>
      </w:r>
      <w:r w:rsidRPr="00993CAF">
        <w:rPr>
          <w:rStyle w:val="normaltextrun"/>
          <w:rFonts w:ascii="Metropolis" w:hAnsi="Metropolis" w:cs="Segoe UI"/>
          <w:color w:val="000000" w:themeColor="text1"/>
          <w:sz w:val="20"/>
          <w:szCs w:val="20"/>
          <w:bdr w:val="none" w:color="auto" w:sz="0" w:space="0" w:frame="1"/>
        </w:rPr>
        <w:t xml:space="preserve"> de remise attendus (</w:t>
      </w:r>
      <w:r>
        <w:rPr>
          <w:rStyle w:val="normaltextrun"/>
          <w:rFonts w:ascii="Metropolis" w:hAnsi="Metropolis" w:cs="Segoe UI"/>
          <w:color w:val="000000" w:themeColor="text1"/>
          <w:sz w:val="20"/>
          <w:szCs w:val="20"/>
          <w:bdr w:val="none" w:color="auto" w:sz="0" w:space="0" w:frame="1"/>
        </w:rPr>
        <w:t>b</w:t>
      </w:r>
      <w:r w:rsidRPr="00993CAF">
        <w:rPr>
          <w:rStyle w:val="normaltextrun"/>
          <w:rFonts w:ascii="Metropolis" w:hAnsi="Metropolis" w:cs="Segoe UI"/>
          <w:color w:val="000000" w:themeColor="text1"/>
          <w:sz w:val="20"/>
          <w:szCs w:val="20"/>
          <w:bdr w:val="none" w:color="auto" w:sz="0" w:space="0" w:frame="1"/>
        </w:rPr>
        <w:t>oîte de remise sur Moodle, heure précise, etc…)</w:t>
      </w:r>
    </w:p>
    <w:p w:rsidR="00D90CF6" w:rsidP="00617430" w:rsidRDefault="00617430" w14:paraId="5C764FC1" w14:textId="77777777">
      <w:pPr>
        <w:pStyle w:val="Paragraphedeliste"/>
        <w:numPr>
          <w:ilvl w:val="0"/>
          <w:numId w:val="20"/>
        </w:numPr>
        <w:spacing w:after="160" w:line="259" w:lineRule="auto"/>
        <w:rPr>
          <w:rStyle w:val="normaltextrun"/>
          <w:rFonts w:ascii="Metropolis" w:hAnsi="Metropolis" w:cs="Segoe UI"/>
          <w:color w:val="000000" w:themeColor="text1"/>
          <w:sz w:val="20"/>
          <w:szCs w:val="20"/>
          <w:bdr w:val="none" w:color="auto" w:sz="0" w:space="0" w:frame="1"/>
        </w:rPr>
      </w:pPr>
      <w:r>
        <w:rPr>
          <w:rStyle w:val="normaltextrun"/>
          <w:rFonts w:ascii="Metropolis" w:hAnsi="Metropolis" w:cs="Segoe UI"/>
          <w:color w:val="000000" w:themeColor="text1"/>
          <w:sz w:val="20"/>
          <w:szCs w:val="20"/>
          <w:bdr w:val="none" w:color="auto" w:sz="0" w:space="0" w:frame="1"/>
        </w:rPr>
        <w:t>Modes</w:t>
      </w:r>
      <w:r w:rsidRPr="00993CAF">
        <w:rPr>
          <w:rStyle w:val="normaltextrun"/>
          <w:rFonts w:ascii="Metropolis" w:hAnsi="Metropolis" w:cs="Segoe UI"/>
          <w:color w:val="000000" w:themeColor="text1"/>
          <w:sz w:val="20"/>
          <w:szCs w:val="20"/>
          <w:bdr w:val="none" w:color="auto" w:sz="0" w:space="0" w:frame="1"/>
        </w:rPr>
        <w:t xml:space="preserve"> de rétroaction (la façon dont les travaux seront récupérés)</w:t>
      </w:r>
    </w:p>
    <w:p w:rsidRPr="00D90CF6" w:rsidR="00617430" w:rsidP="00617430" w:rsidRDefault="00617430" w14:paraId="24C59B03" w14:textId="00807E34">
      <w:pPr>
        <w:pStyle w:val="Paragraphedeliste"/>
        <w:numPr>
          <w:ilvl w:val="0"/>
          <w:numId w:val="20"/>
        </w:numPr>
        <w:spacing w:after="160" w:line="259" w:lineRule="auto"/>
        <w:rPr>
          <w:rFonts w:ascii="Metropolis" w:hAnsi="Metropolis" w:cs="Segoe UI"/>
          <w:color w:val="000000" w:themeColor="text1"/>
          <w:sz w:val="20"/>
          <w:szCs w:val="20"/>
          <w:bdr w:val="none" w:color="auto" w:sz="0" w:space="0" w:frame="1"/>
        </w:rPr>
      </w:pPr>
      <w:r w:rsidRPr="00D90CF6">
        <w:rPr>
          <w:rStyle w:val="normaltextrun"/>
          <w:rFonts w:ascii="Metropolis" w:hAnsi="Metropolis" w:cs="Segoe UI"/>
          <w:color w:val="000000" w:themeColor="text1"/>
          <w:sz w:val="20"/>
          <w:szCs w:val="20"/>
          <w:bdr w:val="none" w:color="auto" w:sz="0" w:space="0" w:frame="1"/>
        </w:rPr>
        <w:t>Supports acceptés (fichiers, physique, support digital)</w:t>
      </w:r>
    </w:p>
    <w:p w:rsidR="00617430" w:rsidP="00617430" w:rsidRDefault="00617430" w14:paraId="4BD875A4" w14:textId="77777777">
      <w:pPr>
        <w:spacing w:after="160" w:line="259" w:lineRule="auto"/>
        <w:rPr>
          <w:rFonts w:ascii="League Gothic" w:hAnsi="League Gothic"/>
          <w:noProof/>
          <w:sz w:val="36"/>
          <w:szCs w:val="36"/>
        </w:rPr>
      </w:pPr>
    </w:p>
    <w:p w:rsidRPr="00E20D22" w:rsidR="00AB4A48" w:rsidP="00AB4A48" w:rsidRDefault="00AB4A48" w14:paraId="38626295" w14:textId="77777777">
      <w:pPr>
        <w:spacing w:after="160" w:line="259" w:lineRule="auto"/>
        <w:rPr>
          <w:noProof/>
        </w:rPr>
      </w:pPr>
      <w:commentRangeStart w:id="20"/>
      <w:r>
        <w:rPr>
          <w:rFonts w:ascii="League Gothic" w:hAnsi="League Gothic"/>
          <w:noProof/>
          <w:sz w:val="36"/>
          <w:szCs w:val="36"/>
        </w:rPr>
        <w:t>ÉCHELLE DE NOTATION</w:t>
      </w:r>
      <w:commentRangeEnd w:id="20"/>
      <w:r>
        <w:rPr>
          <w:rStyle w:val="Marquedecommentaire"/>
        </w:rPr>
        <w:commentReference w:id="20"/>
      </w:r>
    </w:p>
    <w:tbl>
      <w:tblPr>
        <w:tblW w:w="1098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3"/>
        <w:gridCol w:w="2765"/>
        <w:gridCol w:w="844"/>
        <w:gridCol w:w="2822"/>
        <w:gridCol w:w="787"/>
        <w:gridCol w:w="2880"/>
      </w:tblGrid>
      <w:tr w:rsidRPr="004868E0" w:rsidR="00617430" w:rsidTr="00222550" w14:paraId="4B24F26A" w14:textId="77777777">
        <w:trPr>
          <w:trHeight w:val="360"/>
        </w:trPr>
        <w:tc>
          <w:tcPr>
            <w:tcW w:w="883" w:type="dxa"/>
            <w:tcBorders>
              <w:top w:val="nil"/>
              <w:left w:val="nil"/>
              <w:bottom w:val="nil"/>
              <w:right w:val="nil"/>
            </w:tcBorders>
            <w:shd w:val="clear" w:color="auto" w:fill="E7E6E6"/>
            <w:hideMark/>
          </w:tcPr>
          <w:p w:rsidRPr="004868E0" w:rsidR="00617430" w:rsidP="00222550" w:rsidRDefault="00617430" w14:paraId="2C0A529D"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E7E6E6"/>
            <w:hideMark/>
          </w:tcPr>
          <w:p w:rsidRPr="004868E0" w:rsidR="00617430" w:rsidP="00222550" w:rsidRDefault="00617430" w14:paraId="23101FA3"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auto"/>
            <w:hideMark/>
          </w:tcPr>
          <w:p w:rsidRPr="004868E0" w:rsidR="00617430" w:rsidP="00222550" w:rsidRDefault="00617430" w14:paraId="3C9A7872"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auto"/>
            <w:hideMark/>
          </w:tcPr>
          <w:p w:rsidRPr="004868E0" w:rsidR="00617430" w:rsidP="00222550" w:rsidRDefault="00617430" w14:paraId="0D0B8B27"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E7E6E6"/>
            <w:hideMark/>
          </w:tcPr>
          <w:p w:rsidRPr="004868E0" w:rsidR="00617430" w:rsidP="00222550" w:rsidRDefault="00617430" w14:paraId="0EE61390"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C+</w:t>
            </w:r>
            <w:r w:rsidRPr="004868E0">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E7E6E6"/>
            <w:hideMark/>
          </w:tcPr>
          <w:p w:rsidRPr="004868E0" w:rsidR="00617430" w:rsidP="00222550" w:rsidRDefault="00617430" w14:paraId="2B893E3A"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tr w:rsidRPr="004868E0" w:rsidR="00617430" w:rsidTr="00222550" w14:paraId="63C68BD0" w14:textId="77777777">
        <w:trPr>
          <w:trHeight w:val="360"/>
        </w:trPr>
        <w:tc>
          <w:tcPr>
            <w:tcW w:w="883" w:type="dxa"/>
            <w:tcBorders>
              <w:top w:val="nil"/>
              <w:left w:val="nil"/>
              <w:bottom w:val="nil"/>
              <w:right w:val="nil"/>
            </w:tcBorders>
            <w:shd w:val="clear" w:color="auto" w:fill="auto"/>
            <w:hideMark/>
          </w:tcPr>
          <w:p w:rsidRPr="004868E0" w:rsidR="00617430" w:rsidP="00222550" w:rsidRDefault="00617430" w14:paraId="6374A0F3"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auto"/>
            <w:hideMark/>
          </w:tcPr>
          <w:p w:rsidRPr="004868E0" w:rsidR="00617430" w:rsidP="00222550" w:rsidRDefault="00617430" w14:paraId="0C4F7F52"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E7E6E6"/>
            <w:hideMark/>
          </w:tcPr>
          <w:p w:rsidRPr="004868E0" w:rsidR="00617430" w:rsidP="00222550" w:rsidRDefault="00617430" w14:paraId="60D415A0"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E7E6E6"/>
            <w:hideMark/>
          </w:tcPr>
          <w:p w:rsidRPr="004868E0" w:rsidR="00617430" w:rsidP="00222550" w:rsidRDefault="00617430" w14:paraId="434E74BD"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auto"/>
            <w:hideMark/>
          </w:tcPr>
          <w:p w:rsidRPr="004868E0" w:rsidR="00617430" w:rsidP="00222550" w:rsidRDefault="00617430" w14:paraId="33E159CB"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C</w:t>
            </w:r>
            <w:r w:rsidRPr="004868E0">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auto"/>
            <w:hideMark/>
          </w:tcPr>
          <w:p w:rsidRPr="004868E0" w:rsidR="00617430" w:rsidP="00222550" w:rsidRDefault="00617430" w14:paraId="673E8022"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tr w:rsidRPr="004868E0" w:rsidR="00617430" w:rsidTr="00222550" w14:paraId="7EE5AE20" w14:textId="77777777">
        <w:trPr>
          <w:trHeight w:val="360"/>
        </w:trPr>
        <w:tc>
          <w:tcPr>
            <w:tcW w:w="883" w:type="dxa"/>
            <w:tcBorders>
              <w:top w:val="nil"/>
              <w:left w:val="nil"/>
              <w:bottom w:val="nil"/>
              <w:right w:val="nil"/>
            </w:tcBorders>
            <w:shd w:val="clear" w:color="auto" w:fill="E7E6E6"/>
            <w:hideMark/>
          </w:tcPr>
          <w:p w:rsidRPr="004868E0" w:rsidR="00617430" w:rsidP="00222550" w:rsidRDefault="00617430" w14:paraId="52EEA73E"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E7E6E6"/>
            <w:hideMark/>
          </w:tcPr>
          <w:p w:rsidRPr="004868E0" w:rsidR="00617430" w:rsidP="00222550" w:rsidRDefault="00617430" w14:paraId="2892D8F4"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auto"/>
            <w:hideMark/>
          </w:tcPr>
          <w:p w:rsidRPr="004868E0" w:rsidR="00617430" w:rsidP="00222550" w:rsidRDefault="00617430" w14:paraId="2499E3E8"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auto"/>
            <w:hideMark/>
          </w:tcPr>
          <w:p w:rsidRPr="004868E0" w:rsidR="00617430" w:rsidP="00222550" w:rsidRDefault="00617430" w14:paraId="3EC8F7E6"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E7E6E6"/>
            <w:hideMark/>
          </w:tcPr>
          <w:p w:rsidRPr="004868E0" w:rsidR="00617430" w:rsidP="00222550" w:rsidRDefault="00617430" w14:paraId="3EDB0A5F"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E</w:t>
            </w:r>
            <w:r w:rsidRPr="004868E0">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E7E6E6"/>
            <w:hideMark/>
          </w:tcPr>
          <w:p w:rsidRPr="004868E0" w:rsidR="00617430" w:rsidP="00222550" w:rsidRDefault="00617430" w14:paraId="7429B3DA"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tbl>
    <w:p w:rsidR="00617430" w:rsidP="007307E4" w:rsidRDefault="00617430" w14:paraId="2FC38A42" w14:textId="77777777">
      <w:pPr>
        <w:spacing w:after="160" w:line="259" w:lineRule="auto"/>
        <w:rPr>
          <w:rFonts w:ascii="League Gothic" w:hAnsi="League Gothic" w:cs="Times New Roman (Corps CS)"/>
          <w:noProof/>
          <w:color w:val="0070C0"/>
          <w:sz w:val="56"/>
          <w:szCs w:val="56"/>
        </w:rPr>
      </w:pPr>
    </w:p>
    <w:p w:rsidR="00617430" w:rsidRDefault="00617430" w14:paraId="247ED6C4" w14:textId="77777777">
      <w:pPr>
        <w:rPr>
          <w:rFonts w:ascii="League Gothic" w:hAnsi="League Gothic" w:cs="Times New Roman (Corps CS)"/>
          <w:noProof/>
          <w:color w:val="0070C0"/>
          <w:sz w:val="56"/>
          <w:szCs w:val="56"/>
        </w:rPr>
      </w:pPr>
      <w:r>
        <w:rPr>
          <w:rFonts w:ascii="League Gothic" w:hAnsi="League Gothic" w:cs="Times New Roman (Corps CS)"/>
          <w:noProof/>
          <w:color w:val="0070C0"/>
          <w:sz w:val="56"/>
          <w:szCs w:val="56"/>
        </w:rPr>
        <w:br w:type="page"/>
      </w:r>
    </w:p>
    <w:p w:rsidRPr="00E20D22" w:rsidR="00AB4A48" w:rsidP="00AB4A48" w:rsidRDefault="007307E4" w14:paraId="3FAFD5C0" w14:textId="6C7C221A">
      <w:pPr>
        <w:spacing w:after="160" w:line="259" w:lineRule="auto"/>
        <w:rPr>
          <w:noProof/>
        </w:rPr>
      </w:pPr>
      <w:r>
        <w:rPr>
          <w:rFonts w:ascii="League Gothic" w:hAnsi="League Gothic" w:cs="Times New Roman (Corps CS)"/>
          <w:noProof/>
          <w:color w:val="0070C0"/>
          <w:sz w:val="56"/>
          <w:szCs w:val="56"/>
        </w:rPr>
        <w:lastRenderedPageBreak/>
        <w:t xml:space="preserve">BIBLIOGRAPHIE / </w:t>
      </w:r>
      <w:commentRangeStart w:id="21"/>
      <w:r>
        <w:rPr>
          <w:rFonts w:ascii="League Gothic" w:hAnsi="League Gothic" w:cs="Times New Roman (Corps CS)"/>
          <w:noProof/>
          <w:color w:val="0070C0"/>
          <w:sz w:val="56"/>
          <w:szCs w:val="56"/>
        </w:rPr>
        <w:t>RESSOURCES</w:t>
      </w:r>
      <w:commentRangeEnd w:id="21"/>
      <w:r w:rsidR="00AB4A48">
        <w:rPr>
          <w:rStyle w:val="Marquedecommentaire"/>
        </w:rPr>
        <w:commentReference w:id="21"/>
      </w:r>
    </w:p>
    <w:p w:rsidRPr="008E29CF" w:rsidR="007307E4" w:rsidP="007307E4" w:rsidRDefault="007307E4" w14:paraId="240430B0" w14:textId="57A7FD97">
      <w:pPr>
        <w:spacing w:after="160" w:line="259" w:lineRule="auto"/>
        <w:rPr>
          <w:rFonts w:ascii="League Gothic" w:hAnsi="League Gothic" w:cs="Times New Roman (Corps CS)"/>
          <w:noProof/>
          <w:color w:val="0070C0"/>
          <w:sz w:val="56"/>
          <w:szCs w:val="56"/>
        </w:rPr>
      </w:pPr>
    </w:p>
    <w:p w:rsidRPr="006344CD" w:rsidR="009D0980" w:rsidP="006344CD" w:rsidRDefault="007307E4" w14:paraId="35F7C3C9" w14:textId="4EC7AB88">
      <w:pPr>
        <w:rPr>
          <w:rFonts w:ascii="League Gothic" w:hAnsi="League Gothic"/>
          <w:noProof/>
          <w:sz w:val="36"/>
          <w:szCs w:val="36"/>
        </w:rPr>
      </w:pPr>
      <w:r>
        <w:rPr>
          <w:rFonts w:ascii="Arial" w:hAnsi="Arial" w:cs="Arial"/>
          <w:noProof/>
          <w:sz w:val="20"/>
          <w:szCs w:val="20"/>
        </w:rPr>
        <w:t xml:space="preserve"> </w:t>
      </w:r>
    </w:p>
    <w:p w:rsidRPr="0005222E" w:rsidR="00136CB7" w:rsidP="0005222E" w:rsidRDefault="00136CB7" w14:paraId="5DB2B219" w14:textId="77777777">
      <w:pPr>
        <w:spacing w:after="160" w:line="259" w:lineRule="auto"/>
        <w:rPr>
          <w:rFonts w:ascii="Metropolis Medium" w:hAnsi="Metropolis Medium"/>
          <w:noProof/>
          <w:sz w:val="20"/>
          <w:szCs w:val="20"/>
        </w:rPr>
      </w:pPr>
    </w:p>
    <w:sectPr w:rsidRPr="0005222E" w:rsidR="00136CB7" w:rsidSect="002C3CA1">
      <w:footerReference w:type="default" r:id="rId23"/>
      <w:pgSz w:w="12240" w:h="15840" w:orient="portrait"/>
      <w:pgMar w:top="720" w:right="720" w:bottom="720" w:left="720"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F" w:author="François-Descroix, Agatha" w:date="2025-05-21T13:56:00Z" w:id="1">
    <w:p w:rsidR="009674B0" w:rsidP="009674B0" w:rsidRDefault="009674B0" w14:paraId="3F73D5CD" w14:textId="77777777">
      <w:pPr>
        <w:pStyle w:val="Commentaire"/>
      </w:pPr>
      <w:r>
        <w:rPr>
          <w:rStyle w:val="Marquedecommentaire"/>
        </w:rPr>
        <w:annotationRef/>
      </w:r>
      <w:r>
        <w:rPr>
          <w:b/>
          <w:bCs/>
          <w:u w:val="single"/>
        </w:rPr>
        <w:t>INFO : Le plan de cours</w:t>
      </w:r>
    </w:p>
    <w:p w:rsidR="009674B0" w:rsidP="009674B0" w:rsidRDefault="009674B0" w14:paraId="59DDF27C" w14:textId="77777777">
      <w:pPr>
        <w:pStyle w:val="Commentaire"/>
      </w:pPr>
      <w:r>
        <w:t xml:space="preserve">Le plan de cours est un </w:t>
      </w:r>
      <w:r>
        <w:rPr>
          <w:b/>
          <w:bCs/>
        </w:rPr>
        <w:t>document clé</w:t>
      </w:r>
      <w:r>
        <w:t xml:space="preserve"> qui apporte :</w:t>
      </w:r>
    </w:p>
    <w:p w:rsidR="009674B0" w:rsidP="009674B0" w:rsidRDefault="009674B0" w14:paraId="32AC7728" w14:textId="77777777">
      <w:pPr>
        <w:pStyle w:val="Commentaire"/>
      </w:pPr>
    </w:p>
    <w:p w:rsidR="009674B0" w:rsidP="009674B0" w:rsidRDefault="009674B0" w14:paraId="1D6419E4" w14:textId="77777777">
      <w:pPr>
        <w:pStyle w:val="Commentaire"/>
        <w:ind w:left="300"/>
      </w:pPr>
      <w:r>
        <w:rPr>
          <w:b/>
          <w:bCs/>
        </w:rPr>
        <w:t>DE L’INFORMATION</w:t>
      </w:r>
      <w:r>
        <w:t xml:space="preserve"> sur les objectifs, contenus, la structure, les modalités pédagogiques et les règles du cours.</w:t>
      </w:r>
    </w:p>
    <w:p w:rsidR="009674B0" w:rsidP="009674B0" w:rsidRDefault="009674B0" w14:paraId="244209EF" w14:textId="77777777">
      <w:pPr>
        <w:pStyle w:val="Commentaire"/>
        <w:ind w:left="300"/>
      </w:pPr>
    </w:p>
    <w:p w:rsidR="009674B0" w:rsidP="009674B0" w:rsidRDefault="009674B0" w14:paraId="1483E1F4" w14:textId="77777777">
      <w:pPr>
        <w:pStyle w:val="Commentaire"/>
        <w:ind w:left="300"/>
      </w:pPr>
      <w:r>
        <w:rPr>
          <w:b/>
          <w:bCs/>
        </w:rPr>
        <w:t xml:space="preserve">DE L’ORGANISATION </w:t>
      </w:r>
      <w:r>
        <w:t>pour permettre aux étudiant.e.s de planifier leurs travaux, noter les dates de vacances ou fériés, d’équilibrer leurs efforts et ainsi maintenir leur motivation.</w:t>
      </w:r>
    </w:p>
    <w:p w:rsidR="009674B0" w:rsidP="009674B0" w:rsidRDefault="009674B0" w14:paraId="22801619" w14:textId="77777777">
      <w:pPr>
        <w:pStyle w:val="Commentaire"/>
        <w:ind w:left="300"/>
      </w:pPr>
    </w:p>
    <w:p w:rsidR="009674B0" w:rsidP="009674B0" w:rsidRDefault="009674B0" w14:paraId="26DC895C" w14:textId="77777777">
      <w:pPr>
        <w:pStyle w:val="Commentaire"/>
        <w:ind w:left="300"/>
      </w:pPr>
      <w:r>
        <w:rPr>
          <w:b/>
          <w:bCs/>
        </w:rPr>
        <w:t>DE LA COLLABORATION</w:t>
      </w:r>
      <w:r>
        <w:t xml:space="preserve"> lorsque le plan de cours est présenté par l’enseignant.e et discuté avec les étudiant.e  pour assurer une organisation optimale et une plus grande satisfaction de la part de chacun.</w:t>
      </w:r>
    </w:p>
    <w:p w:rsidR="009674B0" w:rsidP="009674B0" w:rsidRDefault="009674B0" w14:paraId="758E64D0" w14:textId="77777777">
      <w:pPr>
        <w:pStyle w:val="Commentaire"/>
        <w:ind w:left="300"/>
      </w:pPr>
    </w:p>
    <w:p w:rsidR="009674B0" w:rsidP="009674B0" w:rsidRDefault="009674B0" w14:paraId="72BE69F5" w14:textId="77777777">
      <w:pPr>
        <w:pStyle w:val="Commentaire"/>
        <w:ind w:left="300"/>
      </w:pPr>
      <w:r>
        <w:rPr>
          <w:b/>
          <w:bCs/>
        </w:rPr>
        <w:t>UNE DÉFINITION DES ATTENTES</w:t>
      </w:r>
      <w:r>
        <w:t xml:space="preserve"> autant du point de vue de l’étudiant.e que du point de vue de l’enseignant.e. Définir les attentes permet d’éviter les malentendus, établir les règles et les limites et cadrer les rendus de travail ainsi que la disponibilité de l’enseignant.</w:t>
      </w:r>
    </w:p>
  </w:comment>
  <w:comment w:initials="AFD" w:author="Agatha François-Descroix" w:date="2025-05-21T15:26:00Z" w:id="3">
    <w:p w:rsidR="009674B0" w:rsidP="009674B0" w:rsidRDefault="009674B0" w14:paraId="1EAECD4A" w14:textId="77777777">
      <w:pPr>
        <w:pStyle w:val="Commentaire"/>
      </w:pPr>
      <w:r>
        <w:rPr>
          <w:rStyle w:val="Marquedecommentaire"/>
        </w:rPr>
        <w:annotationRef/>
      </w:r>
      <w:r>
        <w:rPr>
          <w:b/>
          <w:bCs/>
          <w:u w:val="single"/>
        </w:rPr>
        <w:t>LOCAUX ET/OU LIEN</w:t>
      </w:r>
    </w:p>
    <w:p w:rsidR="009674B0" w:rsidP="009674B0" w:rsidRDefault="009674B0" w14:paraId="3306551E" w14:textId="77777777">
      <w:pPr>
        <w:pStyle w:val="Commentaire"/>
        <w:numPr>
          <w:ilvl w:val="0"/>
          <w:numId w:val="22"/>
        </w:numPr>
      </w:pPr>
      <w:r>
        <w:t>Indiquer les numéros de salles de cours, pavillon et éventuelles indications.</w:t>
      </w:r>
    </w:p>
    <w:p w:rsidR="009674B0" w:rsidP="009674B0" w:rsidRDefault="009674B0" w14:paraId="14FC3372" w14:textId="77777777">
      <w:pPr>
        <w:pStyle w:val="Commentaire"/>
        <w:numPr>
          <w:ilvl w:val="0"/>
          <w:numId w:val="22"/>
        </w:numPr>
      </w:pPr>
      <w:r>
        <w:t xml:space="preserve">Ajouter les liens (Zoom, Teams ou autre) si le cours est à distance ou en hybride. </w:t>
      </w:r>
    </w:p>
  </w:comment>
  <w:comment w:initials="AF" w:author="François-Descroix, Agatha" w:date="2025-05-29T14:37:00Z" w:id="5">
    <w:p w:rsidR="009674B0" w:rsidP="009674B0" w:rsidRDefault="009674B0" w14:paraId="3ADE27BA" w14:textId="77777777">
      <w:pPr>
        <w:pStyle w:val="Commentaire"/>
      </w:pPr>
      <w:r>
        <w:rPr>
          <w:rStyle w:val="Marquedecommentaire"/>
        </w:rPr>
        <w:annotationRef/>
      </w:r>
      <w:r>
        <w:rPr>
          <w:b/>
          <w:bCs/>
          <w:u w:val="single"/>
        </w:rPr>
        <w:t>AUTRES INTERVENANTS</w:t>
      </w:r>
    </w:p>
    <w:p w:rsidR="009674B0" w:rsidP="009674B0" w:rsidRDefault="009674B0" w14:paraId="1DF964F7" w14:textId="77777777">
      <w:pPr>
        <w:pStyle w:val="Commentaire"/>
        <w:numPr>
          <w:ilvl w:val="0"/>
          <w:numId w:val="23"/>
        </w:numPr>
      </w:pPr>
      <w:r>
        <w:t>Vérifier les disponibilités avec chacun des professeurs pour les rencontres avec les étudiants.</w:t>
      </w:r>
    </w:p>
  </w:comment>
  <w:comment w:initials="AF" w:author="François-Descroix, Agatha" w:date="2025-05-21T16:12:00Z" w:id="6">
    <w:p w:rsidR="009674B0" w:rsidP="009674B0" w:rsidRDefault="009674B0" w14:paraId="14615134" w14:textId="77777777">
      <w:pPr>
        <w:pStyle w:val="Commentaire"/>
      </w:pPr>
      <w:r>
        <w:rPr>
          <w:rStyle w:val="Marquedecommentaire"/>
        </w:rPr>
        <w:annotationRef/>
      </w:r>
      <w:r>
        <w:rPr>
          <w:b/>
          <w:bCs/>
          <w:u w:val="single"/>
        </w:rPr>
        <w:t>DESCRIPTION DU COURS</w:t>
      </w:r>
    </w:p>
    <w:p w:rsidR="009674B0" w:rsidP="009674B0" w:rsidRDefault="009674B0" w14:paraId="7474F99A" w14:textId="77777777">
      <w:pPr>
        <w:pStyle w:val="Commentaire"/>
        <w:numPr>
          <w:ilvl w:val="0"/>
          <w:numId w:val="24"/>
        </w:numPr>
      </w:pPr>
      <w:r>
        <w:t xml:space="preserve">La description du cours est une description générale d’environ 3 à 10 lignes qui contient les éléments principaux du sujet, les éventuels prérequis </w:t>
      </w:r>
      <w:r>
        <w:rPr>
          <w:i/>
          <w:iCs/>
        </w:rPr>
        <w:t>(Ex. Connaissances spécifiques en informatique)</w:t>
      </w:r>
      <w:r>
        <w:t xml:space="preserve">, ainsi que les modalités pédagogiques principales </w:t>
      </w:r>
      <w:r>
        <w:rPr>
          <w:i/>
          <w:iCs/>
        </w:rPr>
        <w:t>(Ex. cours à distance, cours sous forme de séminaires, travaux dirigés).</w:t>
      </w:r>
    </w:p>
    <w:p w:rsidR="009674B0" w:rsidP="009674B0" w:rsidRDefault="009674B0" w14:paraId="46986E40" w14:textId="77777777">
      <w:pPr>
        <w:pStyle w:val="Commentaire"/>
        <w:numPr>
          <w:ilvl w:val="0"/>
          <w:numId w:val="24"/>
        </w:numPr>
      </w:pPr>
      <w:r>
        <w:t>Elle doit correspondre le plus possible aux descriptions présentes dans les programmes d’études.</w:t>
      </w:r>
    </w:p>
    <w:p w:rsidR="009674B0" w:rsidP="009674B0" w:rsidRDefault="009674B0" w14:paraId="60CA56E7" w14:textId="77777777">
      <w:pPr>
        <w:pStyle w:val="Commentaire"/>
      </w:pPr>
    </w:p>
    <w:p w:rsidR="009674B0" w:rsidP="009674B0" w:rsidRDefault="009674B0" w14:paraId="4D74CAF6" w14:textId="77777777">
      <w:pPr>
        <w:pStyle w:val="Commentaire"/>
      </w:pPr>
      <w:r>
        <w:rPr>
          <w:b/>
          <w:bCs/>
          <w:u w:val="single"/>
        </w:rPr>
        <w:t>OÙ TROUVER LA DESCRIPTION</w:t>
      </w:r>
    </w:p>
    <w:p w:rsidR="009674B0" w:rsidP="009674B0" w:rsidRDefault="009674B0" w14:paraId="149B208D" w14:textId="77777777">
      <w:pPr>
        <w:pStyle w:val="Commentaire"/>
        <w:numPr>
          <w:ilvl w:val="0"/>
          <w:numId w:val="25"/>
        </w:numPr>
      </w:pPr>
      <w:r>
        <w:t>Pour trouver les descriptions des programmes d’études, utiliser</w:t>
      </w:r>
      <w:hyperlink w:history="1" r:id="rId1">
        <w:r w:rsidRPr="00E17D6E">
          <w:rPr>
            <w:rStyle w:val="Lienhypertexte"/>
            <w:b/>
            <w:bCs/>
          </w:rPr>
          <w:t xml:space="preserve"> la liste des programmes d’études de l’INRS</w:t>
        </w:r>
      </w:hyperlink>
    </w:p>
    <w:p w:rsidR="009674B0" w:rsidP="009674B0" w:rsidRDefault="009674B0" w14:paraId="1E3C8B41" w14:textId="77777777">
      <w:pPr>
        <w:pStyle w:val="Commentaire"/>
      </w:pPr>
    </w:p>
    <w:p w:rsidR="009674B0" w:rsidP="009674B0" w:rsidRDefault="009674B0" w14:paraId="13B701C6" w14:textId="77777777">
      <w:pPr>
        <w:pStyle w:val="Commentaire"/>
        <w:numPr>
          <w:ilvl w:val="0"/>
          <w:numId w:val="26"/>
        </w:numPr>
      </w:pPr>
      <w:r>
        <w:t>Aller sur l’onglet «Cours»,</w:t>
      </w:r>
    </w:p>
    <w:p w:rsidR="009674B0" w:rsidP="009674B0" w:rsidRDefault="009674B0" w14:paraId="6ECBD581" w14:textId="77777777">
      <w:pPr>
        <w:pStyle w:val="Commentaire"/>
        <w:numPr>
          <w:ilvl w:val="0"/>
          <w:numId w:val="26"/>
        </w:numPr>
      </w:pPr>
      <w:r>
        <w:t>Ou sur l’onglet «Présentation», puis «Description officielle du programme»</w:t>
      </w:r>
      <w:r>
        <w:rPr>
          <w:b/>
          <w:bCs/>
          <w:i/>
          <w:iCs/>
        </w:rPr>
        <w:t xml:space="preserve"> </w:t>
      </w:r>
      <w:r>
        <w:t xml:space="preserve">pour télécharger le PDF dans lesquels sont référencées toutes les descriptions de cours. </w:t>
      </w:r>
    </w:p>
  </w:comment>
  <w:comment w:initials="AF" w:author="François-Descroix, Agatha" w:date="2025-05-21T16:15:00Z" w:id="7">
    <w:p w:rsidR="009674B0" w:rsidP="009674B0" w:rsidRDefault="009674B0" w14:paraId="2405452B" w14:textId="77777777">
      <w:pPr>
        <w:pStyle w:val="Commentaire"/>
      </w:pPr>
      <w:r>
        <w:rPr>
          <w:rStyle w:val="Marquedecommentaire"/>
        </w:rPr>
        <w:annotationRef/>
      </w:r>
      <w:r>
        <w:rPr>
          <w:b/>
          <w:bCs/>
          <w:u w:val="single"/>
        </w:rPr>
        <w:t>PLACE DU COURS DANS LE PROGRAMME</w:t>
      </w:r>
    </w:p>
    <w:p w:rsidR="009674B0" w:rsidP="009674B0" w:rsidRDefault="009674B0" w14:paraId="793B53FD" w14:textId="77777777">
      <w:pPr>
        <w:pStyle w:val="Commentaire"/>
        <w:numPr>
          <w:ilvl w:val="0"/>
          <w:numId w:val="27"/>
        </w:numPr>
      </w:pPr>
      <w:r>
        <w:t>Cette section indique si un cours préalable est obligatoire avant de commencer celui-ci.</w:t>
      </w:r>
    </w:p>
    <w:p w:rsidR="009674B0" w:rsidP="009674B0" w:rsidRDefault="009674B0" w14:paraId="74121B26" w14:textId="77777777">
      <w:pPr>
        <w:pStyle w:val="Commentaire"/>
        <w:numPr>
          <w:ilvl w:val="0"/>
          <w:numId w:val="27"/>
        </w:numPr>
      </w:pPr>
      <w:r>
        <w:t xml:space="preserve">C’est l’occasion de souligner la cohérence des enseignements et la progression des apprentissages au sein du programme si c’est pertinent. </w:t>
      </w:r>
    </w:p>
  </w:comment>
  <w:comment w:initials="AF" w:author="François-Descroix, Agatha" w:date="2025-05-21T16:17:00Z" w:id="8">
    <w:p w:rsidR="009674B0" w:rsidP="009674B0" w:rsidRDefault="009674B0" w14:paraId="1F138AC1" w14:textId="77777777">
      <w:pPr>
        <w:pStyle w:val="Commentaire"/>
      </w:pPr>
      <w:r>
        <w:rPr>
          <w:rStyle w:val="Marquedecommentaire"/>
        </w:rPr>
        <w:annotationRef/>
      </w:r>
      <w:r>
        <w:rPr>
          <w:b/>
          <w:bCs/>
          <w:u w:val="single"/>
        </w:rPr>
        <w:t>OBJECTIFS SPÉCIFIQUES DU COURS</w:t>
      </w:r>
    </w:p>
    <w:p w:rsidR="009674B0" w:rsidP="009674B0" w:rsidRDefault="009674B0" w14:paraId="4BBEC0B1" w14:textId="77777777">
      <w:pPr>
        <w:pStyle w:val="Commentaire"/>
        <w:numPr>
          <w:ilvl w:val="0"/>
          <w:numId w:val="28"/>
        </w:numPr>
      </w:pPr>
      <w:r>
        <w:t>Énoncer les compétences ou habilités qui seront acquises à la fin du cours.</w:t>
      </w:r>
    </w:p>
    <w:p w:rsidR="009674B0" w:rsidP="009674B0" w:rsidRDefault="009674B0" w14:paraId="6FF31114" w14:textId="77777777">
      <w:pPr>
        <w:pStyle w:val="Commentaire"/>
        <w:numPr>
          <w:ilvl w:val="0"/>
          <w:numId w:val="28"/>
        </w:numPr>
      </w:pPr>
      <w:r>
        <w:t xml:space="preserve">Utiliser des </w:t>
      </w:r>
      <w:r>
        <w:rPr>
          <w:b/>
          <w:bCs/>
        </w:rPr>
        <w:t>verbes d’action</w:t>
      </w:r>
      <w:r>
        <w:t xml:space="preserve"> pour établir les objectifs spécifiques.</w:t>
      </w:r>
    </w:p>
    <w:p w:rsidR="009674B0" w:rsidP="009674B0" w:rsidRDefault="009674B0" w14:paraId="5AE310BE" w14:textId="77777777">
      <w:pPr>
        <w:pStyle w:val="Commentaire"/>
        <w:numPr>
          <w:ilvl w:val="0"/>
          <w:numId w:val="28"/>
        </w:numPr>
      </w:pPr>
      <w:r>
        <w:t xml:space="preserve">Proposer des </w:t>
      </w:r>
      <w:r>
        <w:rPr>
          <w:b/>
          <w:bCs/>
        </w:rPr>
        <w:t>actions observables et mesurables</w:t>
      </w:r>
      <w:r>
        <w:t>.</w:t>
      </w:r>
    </w:p>
    <w:p w:rsidR="009674B0" w:rsidP="009674B0" w:rsidRDefault="009674B0" w14:paraId="54063931" w14:textId="77777777">
      <w:pPr>
        <w:pStyle w:val="Commentaire"/>
        <w:numPr>
          <w:ilvl w:val="0"/>
          <w:numId w:val="28"/>
        </w:numPr>
      </w:pPr>
      <w:r>
        <w:t>Cibler un ensemble de contenus qui ne soit ni trop vaste ni trop restreint.</w:t>
      </w:r>
    </w:p>
    <w:p w:rsidR="009674B0" w:rsidP="009674B0" w:rsidRDefault="009674B0" w14:paraId="0DCCE36C" w14:textId="77777777">
      <w:pPr>
        <w:pStyle w:val="Commentaire"/>
      </w:pPr>
    </w:p>
    <w:p w:rsidR="009674B0" w:rsidP="009674B0" w:rsidRDefault="009674B0" w14:paraId="083D58D1" w14:textId="77777777">
      <w:pPr>
        <w:pStyle w:val="Commentaire"/>
      </w:pPr>
      <w:r>
        <w:rPr>
          <w:b/>
          <w:bCs/>
          <w:u w:val="single"/>
        </w:rPr>
        <w:t>COMMENT BIEN LIBÉLLER LES OBJECTIFS</w:t>
      </w:r>
    </w:p>
    <w:p w:rsidR="009674B0" w:rsidP="009674B0" w:rsidRDefault="009674B0" w14:paraId="3484EE58" w14:textId="77777777">
      <w:pPr>
        <w:pStyle w:val="Commentaire"/>
        <w:numPr>
          <w:ilvl w:val="0"/>
          <w:numId w:val="29"/>
        </w:numPr>
      </w:pPr>
      <w:r>
        <w:t xml:space="preserve">Utiliser les bons verbes d’action grâce à </w:t>
      </w:r>
      <w:hyperlink w:history="1" r:id="rId2">
        <w:r w:rsidRPr="00FB0DAA">
          <w:rPr>
            <w:rStyle w:val="Lienhypertexte"/>
            <w:b/>
            <w:bCs/>
          </w:rPr>
          <w:t>cette liste pour la formulation des objectifs</w:t>
        </w:r>
      </w:hyperlink>
      <w:r>
        <w:t xml:space="preserve"> (du CEMCQ).</w:t>
      </w:r>
    </w:p>
  </w:comment>
  <w:comment w:initials="AF" w:author="François-Descroix, Agatha" w:date="2025-05-21T16:37:00Z" w:id="11">
    <w:p w:rsidR="009674B0" w:rsidP="009674B0" w:rsidRDefault="009674B0" w14:paraId="55534552" w14:textId="77777777">
      <w:pPr>
        <w:pStyle w:val="Commentaire"/>
      </w:pPr>
      <w:r>
        <w:rPr>
          <w:rStyle w:val="Marquedecommentaire"/>
        </w:rPr>
        <w:annotationRef/>
      </w:r>
      <w:r>
        <w:rPr>
          <w:b/>
          <w:bCs/>
          <w:u w:val="single"/>
        </w:rPr>
        <w:t>RETARDS DES TRAVAUX</w:t>
      </w:r>
    </w:p>
    <w:p w:rsidR="009674B0" w:rsidP="009674B0" w:rsidRDefault="009674B0" w14:paraId="769741F6" w14:textId="77777777">
      <w:pPr>
        <w:pStyle w:val="Commentaire"/>
        <w:numPr>
          <w:ilvl w:val="0"/>
          <w:numId w:val="30"/>
        </w:numPr>
      </w:pPr>
      <w:r>
        <w:t>Ce paragraphe a été rédigé par défaut. Les données sont modifiables selon le besoin.</w:t>
      </w:r>
    </w:p>
  </w:comment>
  <w:comment w:initials="AF" w:author="François-Descroix, Agatha" w:date="2025-05-21T16:37:00Z" w:id="12">
    <w:p w:rsidR="009674B0" w:rsidP="009674B0" w:rsidRDefault="009674B0" w14:paraId="35FCB532" w14:textId="77777777">
      <w:pPr>
        <w:pStyle w:val="Commentaire"/>
      </w:pPr>
      <w:r>
        <w:rPr>
          <w:rStyle w:val="Marquedecommentaire"/>
        </w:rPr>
        <w:annotationRef/>
      </w:r>
      <w:r>
        <w:rPr>
          <w:b/>
          <w:bCs/>
          <w:u w:val="single"/>
        </w:rPr>
        <w:t>ABSENCES À UN EXAMEN</w:t>
      </w:r>
    </w:p>
    <w:p w:rsidR="009674B0" w:rsidP="009674B0" w:rsidRDefault="009674B0" w14:paraId="3AC01F5F" w14:textId="77777777">
      <w:pPr>
        <w:pStyle w:val="Commentaire"/>
        <w:numPr>
          <w:ilvl w:val="0"/>
          <w:numId w:val="31"/>
        </w:numPr>
      </w:pPr>
      <w:r>
        <w:t>Ce paragraphe a été rédigé par défaut. Les données sont modifiables selon le besoin.</w:t>
      </w:r>
    </w:p>
  </w:comment>
  <w:comment w:initials="AF" w:author="François-Descroix, Agatha" w:date="2025-05-21T16:38:00Z" w:id="13">
    <w:p w:rsidR="009674B0" w:rsidP="009674B0" w:rsidRDefault="009674B0" w14:paraId="38D9D493" w14:textId="77777777">
      <w:pPr>
        <w:pStyle w:val="Commentaire"/>
      </w:pPr>
      <w:r>
        <w:rPr>
          <w:rStyle w:val="Marquedecommentaire"/>
        </w:rPr>
        <w:annotationRef/>
      </w:r>
      <w:r>
        <w:rPr>
          <w:b/>
          <w:bCs/>
          <w:u w:val="single"/>
        </w:rPr>
        <w:t>QUALITÉ DE COMMUNICATION</w:t>
      </w:r>
    </w:p>
    <w:p w:rsidR="009674B0" w:rsidP="009674B0" w:rsidRDefault="009674B0" w14:paraId="17BCEB50" w14:textId="77777777">
      <w:pPr>
        <w:pStyle w:val="Commentaire"/>
        <w:numPr>
          <w:ilvl w:val="0"/>
          <w:numId w:val="32"/>
        </w:numPr>
      </w:pPr>
      <w:r>
        <w:t>Ce paragraphe a été rédigé par défaut. Les données sont modifiables selon le besoin.</w:t>
      </w:r>
    </w:p>
  </w:comment>
  <w:comment w:initials="AF" w:author="François-Descroix, Agatha" w:date="2025-05-29T13:46:00Z" w:id="15">
    <w:p w:rsidR="009674B0" w:rsidP="009674B0" w:rsidRDefault="009674B0" w14:paraId="62B19E79" w14:textId="77777777">
      <w:pPr>
        <w:pStyle w:val="Commentaire"/>
      </w:pPr>
      <w:r>
        <w:rPr>
          <w:rStyle w:val="Marquedecommentaire"/>
        </w:rPr>
        <w:annotationRef/>
      </w:r>
      <w:r>
        <w:rPr>
          <w:b/>
          <w:bCs/>
          <w:u w:val="single"/>
          <w:lang w:val="en-CA"/>
        </w:rPr>
        <w:t>UTILISATION DE L’INTELLIGENCE ARTIFICIELLE GÉNÉRATIVE (IAG)</w:t>
      </w:r>
    </w:p>
    <w:p w:rsidR="009674B0" w:rsidP="009674B0" w:rsidRDefault="009674B0" w14:paraId="53196398" w14:textId="77777777">
      <w:pPr>
        <w:pStyle w:val="Commentaire"/>
        <w:numPr>
          <w:ilvl w:val="0"/>
          <w:numId w:val="33"/>
        </w:numPr>
      </w:pPr>
      <w:r>
        <w:rPr>
          <w:lang w:val="en-CA"/>
        </w:rPr>
        <w:t xml:space="preserve">Pour votre information, l’UQAC a élaboré </w:t>
      </w:r>
      <w:hyperlink w:history="1" r:id="rId3">
        <w:r w:rsidRPr="00F55C25">
          <w:rPr>
            <w:rStyle w:val="Lienhypertexte"/>
            <w:b/>
            <w:bCs/>
            <w:lang w:val="en-CA"/>
          </w:rPr>
          <w:t>une courte capsule vidéo sur l’utilisation des agents conversationnels (IA) en contexte académique</w:t>
        </w:r>
      </w:hyperlink>
      <w:r>
        <w:rPr>
          <w:lang w:val="en-CA"/>
        </w:rPr>
        <w:t>. Elle peut être utilisée au moment d’expliquer l’encadrement autour de l’utilisation de l’IA.</w:t>
      </w:r>
    </w:p>
  </w:comment>
  <w:comment w:initials="AF" w:author="François-Descroix, Agatha" w:date="2025-05-23T09:19:00Z" w:id="18">
    <w:p w:rsidR="00AB4A48" w:rsidP="00AB4A48" w:rsidRDefault="00AB4A48" w14:paraId="4462F90C" w14:textId="77777777">
      <w:pPr>
        <w:pStyle w:val="Commentaire"/>
      </w:pPr>
      <w:r>
        <w:rPr>
          <w:rStyle w:val="Marquedecommentaire"/>
        </w:rPr>
        <w:annotationRef/>
      </w:r>
      <w:r>
        <w:rPr>
          <w:b/>
          <w:bCs/>
          <w:u w:val="single"/>
        </w:rPr>
        <w:t>MATÉRIEL DIDACTIQUE ET APPROCHES PÉDAGOGIQUES</w:t>
      </w:r>
    </w:p>
    <w:p w:rsidR="00AB4A48" w:rsidP="00AB4A48" w:rsidRDefault="00AB4A48" w14:paraId="23F92B9C" w14:textId="77777777">
      <w:pPr>
        <w:pStyle w:val="Commentaire"/>
        <w:numPr>
          <w:ilvl w:val="0"/>
          <w:numId w:val="34"/>
        </w:numPr>
      </w:pPr>
      <w:r>
        <w:t>Déterminer les formes des séances (travaux pratiques, lectures dirigées, discussions en groupes, travaux en équipes, etc.).</w:t>
      </w:r>
    </w:p>
    <w:p w:rsidR="00AB4A48" w:rsidP="00AB4A48" w:rsidRDefault="00AB4A48" w14:paraId="290AC8E1" w14:textId="77777777">
      <w:pPr>
        <w:pStyle w:val="Commentaire"/>
        <w:numPr>
          <w:ilvl w:val="0"/>
          <w:numId w:val="34"/>
        </w:numPr>
      </w:pPr>
      <w:r>
        <w:t>Ajouter le matériel didactique utilisé (Environnements numériques, équipement, etc.).</w:t>
      </w:r>
    </w:p>
    <w:p w:rsidR="00AB4A48" w:rsidP="00AB4A48" w:rsidRDefault="00AB4A48" w14:paraId="1DC924F9" w14:textId="77777777">
      <w:pPr>
        <w:pStyle w:val="Commentaire"/>
        <w:numPr>
          <w:ilvl w:val="0"/>
          <w:numId w:val="34"/>
        </w:numPr>
      </w:pPr>
      <w:r>
        <w:t xml:space="preserve">Autant que possible, privilégier des méthodes qui sollicitent une participation active des étudiants. </w:t>
      </w:r>
    </w:p>
    <w:p w:rsidR="00AB4A48" w:rsidP="00AB4A48" w:rsidRDefault="00AB4A48" w14:paraId="489C3800" w14:textId="77777777">
      <w:pPr>
        <w:pStyle w:val="Commentaire"/>
        <w:numPr>
          <w:ilvl w:val="0"/>
          <w:numId w:val="34"/>
        </w:numPr>
      </w:pPr>
      <w:r>
        <w:t xml:space="preserve">Plus les approches seront variées, plus le cours sera accessible à la diversité des formes d’apprentissage des étudiants. </w:t>
      </w:r>
    </w:p>
  </w:comment>
  <w:comment w:initials="AF" w:author="François-Descroix, Agatha" w:date="2025-05-23T13:10:00Z" w:id="19">
    <w:p w:rsidR="00AB4A48" w:rsidP="00AB4A48" w:rsidRDefault="00AB4A48" w14:paraId="0D7DCA8F" w14:textId="77777777">
      <w:pPr>
        <w:pStyle w:val="Commentaire"/>
      </w:pPr>
      <w:r>
        <w:rPr>
          <w:rStyle w:val="Marquedecommentaire"/>
        </w:rPr>
        <w:annotationRef/>
      </w:r>
      <w:r>
        <w:rPr>
          <w:b/>
          <w:bCs/>
          <w:u w:val="single"/>
        </w:rPr>
        <w:t>MODALITÉ DE REMISE DES TRAVAUX</w:t>
      </w:r>
    </w:p>
    <w:p w:rsidR="00AB4A48" w:rsidP="00AB4A48" w:rsidRDefault="00AB4A48" w14:paraId="2DD0762A" w14:textId="77777777">
      <w:pPr>
        <w:pStyle w:val="Commentaire"/>
        <w:numPr>
          <w:ilvl w:val="0"/>
          <w:numId w:val="36"/>
        </w:numPr>
      </w:pPr>
      <w:r>
        <w:t xml:space="preserve">Préciser les modes de remise attendus, les types de travaux attendus ainsi que les supports acceptés. </w:t>
      </w:r>
    </w:p>
    <w:p w:rsidR="00AB4A48" w:rsidP="00AB4A48" w:rsidRDefault="00AB4A48" w14:paraId="3151F529" w14:textId="77777777">
      <w:pPr>
        <w:pStyle w:val="Commentaire"/>
        <w:numPr>
          <w:ilvl w:val="0"/>
          <w:numId w:val="36"/>
        </w:numPr>
      </w:pPr>
      <w:r>
        <w:t xml:space="preserve">Donner une approximation du temps de rétroaction après les évaluations peut permettre aux étudiants de pouvoir s’organiser dans leur apprentissage. </w:t>
      </w:r>
    </w:p>
  </w:comment>
  <w:comment w:initials="AF" w:author="François-Descroix, Agatha" w:date="2025-05-23T13:10:00Z" w:id="20">
    <w:p w:rsidR="00AB4A48" w:rsidP="00AB4A48" w:rsidRDefault="00AB4A48" w14:paraId="316CC9C4" w14:textId="77777777">
      <w:pPr>
        <w:pStyle w:val="Commentaire"/>
      </w:pPr>
      <w:r>
        <w:rPr>
          <w:rStyle w:val="Marquedecommentaire"/>
        </w:rPr>
        <w:annotationRef/>
      </w:r>
      <w:r>
        <w:rPr>
          <w:b/>
          <w:bCs/>
          <w:u w:val="single"/>
        </w:rPr>
        <w:t>ÉCHELLE DE NOTATION</w:t>
      </w:r>
    </w:p>
    <w:p w:rsidR="00AB4A48" w:rsidP="00AB4A48" w:rsidRDefault="00AB4A48" w14:paraId="358543AA" w14:textId="77777777">
      <w:pPr>
        <w:pStyle w:val="Commentaire"/>
        <w:numPr>
          <w:ilvl w:val="0"/>
          <w:numId w:val="37"/>
        </w:numPr>
      </w:pPr>
      <w:r>
        <w:t xml:space="preserve">L’échelle de notation est donnée à titre indicatif. Elle peut être modifiée si besoin. </w:t>
      </w:r>
    </w:p>
  </w:comment>
  <w:comment w:initials="AF" w:author="François-Descroix, Agatha" w:date="2025-05-29T14:44:00Z" w:id="21">
    <w:p w:rsidR="00432257" w:rsidP="00432257" w:rsidRDefault="00AB4A48" w14:paraId="77D99C49" w14:textId="77777777">
      <w:pPr>
        <w:pStyle w:val="Commentaire"/>
      </w:pPr>
      <w:r>
        <w:rPr>
          <w:rStyle w:val="Marquedecommentaire"/>
        </w:rPr>
        <w:annotationRef/>
      </w:r>
      <w:r w:rsidR="00432257">
        <w:rPr>
          <w:b/>
          <w:bCs/>
          <w:u w:val="single"/>
        </w:rPr>
        <w:t>BESOIN D’AIDE ?</w:t>
      </w:r>
    </w:p>
    <w:p w:rsidR="00432257" w:rsidP="00432257" w:rsidRDefault="00432257" w14:paraId="724D93E1" w14:textId="77777777">
      <w:pPr>
        <w:pStyle w:val="Commentaire"/>
        <w:numPr>
          <w:ilvl w:val="0"/>
          <w:numId w:val="39"/>
        </w:numPr>
      </w:pPr>
      <w:r>
        <w:rPr>
          <w:color w:val="000000"/>
          <w:highlight w:val="white"/>
        </w:rPr>
        <w:t xml:space="preserve">Si vous avez des questionnements ou des doutes sur le plan de cours, contactez le service du Soutien pédagogique à l’adresse </w:t>
      </w:r>
      <w:hyperlink w:history="1" r:id="rId4">
        <w:r w:rsidRPr="00B60CA6">
          <w:rPr>
            <w:rStyle w:val="Lienhypertexte"/>
            <w:b/>
            <w:bCs/>
          </w:rPr>
          <w:t>pedagogie.sesre@inrs.ca</w:t>
        </w:r>
      </w:hyperlink>
      <w:r>
        <w:rPr>
          <w:color w:val="000000"/>
          <w:highlight w:val="white"/>
        </w:rPr>
        <w:t>.   </w:t>
      </w:r>
      <w:r>
        <w:t xml:space="preserve"> </w:t>
      </w:r>
    </w:p>
    <w:p w:rsidR="00432257" w:rsidP="00432257" w:rsidRDefault="00432257" w14:paraId="252F0637" w14:textId="77777777">
      <w:pPr>
        <w:pStyle w:val="Commentaire"/>
      </w:pPr>
    </w:p>
    <w:p w:rsidR="00432257" w:rsidP="00432257" w:rsidRDefault="00432257" w14:paraId="180E3FFA" w14:textId="77777777">
      <w:pPr>
        <w:pStyle w:val="Commentaire"/>
      </w:pPr>
      <w:r>
        <w:rPr>
          <w:b/>
          <w:bCs/>
          <w:u w:val="single"/>
        </w:rPr>
        <w:t>INFORMATIONS COMPLÉMENTAIRES :</w:t>
      </w:r>
    </w:p>
    <w:p w:rsidR="00432257" w:rsidP="00432257" w:rsidRDefault="00432257" w14:paraId="75B9250C" w14:textId="77777777">
      <w:pPr>
        <w:pStyle w:val="Commentaire"/>
      </w:pPr>
      <w:hyperlink w:history="1" r:id="rId5">
        <w:r w:rsidRPr="00B60CA6">
          <w:rPr>
            <w:rStyle w:val="Lienhypertexte"/>
            <w:b/>
            <w:bCs/>
          </w:rPr>
          <w:t>Règlement sur les études supérieures</w:t>
        </w:r>
      </w:hyperlink>
    </w:p>
    <w:p w:rsidR="00432257" w:rsidP="00432257" w:rsidRDefault="00432257" w14:paraId="04EDD4A7" w14:textId="77777777">
      <w:pPr>
        <w:pStyle w:val="Commentaire"/>
      </w:pPr>
      <w:hyperlink w:history="1" r:id="rId6">
        <w:r w:rsidRPr="00B60CA6">
          <w:rPr>
            <w:rStyle w:val="Lienhypertexte"/>
            <w:b/>
            <w:bCs/>
            <w:highlight w:val="white"/>
          </w:rPr>
          <w:t>Politique sur la liberté académique</w:t>
        </w:r>
      </w:hyperlink>
      <w:r>
        <w:rPr>
          <w:color w:val="000000"/>
          <w:highlight w:val="white"/>
        </w:rPr>
        <w:t xml:space="preserve"> dans le milieu universitaire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E69F5" w15:done="0"/>
  <w15:commentEx w15:paraId="14FC3372" w15:done="0"/>
  <w15:commentEx w15:paraId="1DF964F7" w15:done="0"/>
  <w15:commentEx w15:paraId="6ECBD581" w15:done="0"/>
  <w15:commentEx w15:paraId="74121B26" w15:done="0"/>
  <w15:commentEx w15:paraId="3484EE58" w15:done="0"/>
  <w15:commentEx w15:paraId="769741F6" w15:done="0"/>
  <w15:commentEx w15:paraId="3AC01F5F" w15:done="0"/>
  <w15:commentEx w15:paraId="17BCEB50" w15:done="0"/>
  <w15:commentEx w15:paraId="53196398" w15:done="0"/>
  <w15:commentEx w15:paraId="489C3800" w15:done="0"/>
  <w15:commentEx w15:paraId="3151F529" w15:done="0"/>
  <w15:commentEx w15:paraId="358543AA" w15:done="0"/>
  <w15:commentEx w15:paraId="04EDD4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85A0C" w16cex:dateUtc="2025-05-21T17:56:00Z"/>
  <w16cex:commentExtensible w16cex:durableId="2BD86F13" w16cex:dateUtc="2025-05-21T19:26:00Z"/>
  <w16cex:commentExtensible w16cex:durableId="4EFAB9C2" w16cex:dateUtc="2025-05-29T18:37:00Z"/>
  <w16cex:commentExtensible w16cex:durableId="2BD879EA" w16cex:dateUtc="2025-05-21T20:12:00Z"/>
  <w16cex:commentExtensible w16cex:durableId="2BD87A93" w16cex:dateUtc="2025-05-21T20:15:00Z"/>
  <w16cex:commentExtensible w16cex:durableId="2BD87B35" w16cex:dateUtc="2025-05-21T20:17:00Z"/>
  <w16cex:commentExtensible w16cex:durableId="2BD87FBF" w16cex:dateUtc="2025-05-21T20:37:00Z"/>
  <w16cex:commentExtensible w16cex:durableId="2BD87FE0" w16cex:dateUtc="2025-05-21T20:37:00Z"/>
  <w16cex:commentExtensible w16cex:durableId="2BD87FF7" w16cex:dateUtc="2025-05-21T20:38:00Z"/>
  <w16cex:commentExtensible w16cex:durableId="3CF48CF1" w16cex:dateUtc="2025-05-29T17:46:00Z"/>
  <w16cex:commentExtensible w16cex:durableId="2BDABC2C" w16cex:dateUtc="2025-05-23T13:19:00Z"/>
  <w16cex:commentExtensible w16cex:durableId="2BDAF229" w16cex:dateUtc="2025-05-23T17:10:00Z"/>
  <w16cex:commentExtensible w16cex:durableId="2BDAF23B" w16cex:dateUtc="2025-05-23T17:10:00Z"/>
  <w16cex:commentExtensible w16cex:durableId="7273417A" w16cex:dateUtc="2025-05-29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E69F5" w16cid:durableId="2BD85A0C"/>
  <w16cid:commentId w16cid:paraId="14FC3372" w16cid:durableId="2BD86F13"/>
  <w16cid:commentId w16cid:paraId="1DF964F7" w16cid:durableId="4EFAB9C2"/>
  <w16cid:commentId w16cid:paraId="6ECBD581" w16cid:durableId="2BD879EA"/>
  <w16cid:commentId w16cid:paraId="74121B26" w16cid:durableId="2BD87A93"/>
  <w16cid:commentId w16cid:paraId="3484EE58" w16cid:durableId="2BD87B35"/>
  <w16cid:commentId w16cid:paraId="769741F6" w16cid:durableId="2BD87FBF"/>
  <w16cid:commentId w16cid:paraId="3AC01F5F" w16cid:durableId="2BD87FE0"/>
  <w16cid:commentId w16cid:paraId="17BCEB50" w16cid:durableId="2BD87FF7"/>
  <w16cid:commentId w16cid:paraId="53196398" w16cid:durableId="3CF48CF1"/>
  <w16cid:commentId w16cid:paraId="489C3800" w16cid:durableId="2BDABC2C"/>
  <w16cid:commentId w16cid:paraId="3151F529" w16cid:durableId="2BDAF229"/>
  <w16cid:commentId w16cid:paraId="358543AA" w16cid:durableId="2BDAF23B"/>
  <w16cid:commentId w16cid:paraId="04EDD4A7" w16cid:durableId="727341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D57" w:rsidP="00650754" w:rsidRDefault="007C4D57" w14:paraId="10F8F45A" w14:textId="77777777">
      <w:r>
        <w:separator/>
      </w:r>
    </w:p>
  </w:endnote>
  <w:endnote w:type="continuationSeparator" w:id="0">
    <w:p w:rsidR="007C4D57" w:rsidP="00650754" w:rsidRDefault="007C4D57" w14:paraId="009AA1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tropoli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eague Gothic">
    <w:panose1 w:val="00000000000000000000"/>
    <w:charset w:val="00"/>
    <w:family w:val="auto"/>
    <w:pitch w:val="variable"/>
    <w:sig w:usb0="A000006F" w:usb1="4000004B" w:usb2="00000000" w:usb3="00000000" w:csb0="00000093" w:csb1="00000000"/>
  </w:font>
  <w:font w:name="Metropolis Medium">
    <w:panose1 w:val="00000600000000000000"/>
    <w:charset w:val="00"/>
    <w:family w:val="modern"/>
    <w:notTrueType/>
    <w:pitch w:val="variable"/>
    <w:sig w:usb0="00000007" w:usb1="00000000" w:usb2="00000000" w:usb3="00000000" w:csb0="00000093" w:csb1="00000000"/>
  </w:font>
  <w:font w:name="Times New Roman (Corp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444112450"/>
      <w:docPartObj>
        <w:docPartGallery w:val="Page Numbers (Bottom of Page)"/>
        <w:docPartUnique/>
      </w:docPartObj>
    </w:sdtPr>
    <w:sdtContent>
      <w:p w:rsidR="00150C23" w:rsidRDefault="00682C26" w14:paraId="1E40A788" w14:textId="0C565EF5">
        <w:pPr>
          <w:pStyle w:val="Pieddepage"/>
        </w:pPr>
        <w:r>
          <w:fldChar w:fldCharType="begin"/>
        </w:r>
        <w:r>
          <w:instrText>PAGE   \* MERGEFORMAT</w:instrText>
        </w:r>
        <w:r>
          <w:fldChar w:fldCharType="separate"/>
        </w:r>
        <w:r>
          <w:t>2</w:t>
        </w:r>
        <w:r>
          <w:fldChar w:fldCharType="end"/>
        </w:r>
      </w:p>
    </w:sdtContent>
  </w:sdt>
  <w:p w:rsidR="00150C23" w:rsidP="002C3CA1" w:rsidRDefault="00112619" w14:paraId="3167CF8B" w14:textId="1877C827">
    <w:pPr>
      <w:pStyle w:val="Pieddepage"/>
      <w:jc w:val="right"/>
    </w:pPr>
    <w:r w:rsidRPr="006B17DE">
      <w:rPr>
        <w:rStyle w:val="CorpstexteCar"/>
      </w:rPr>
      <w:drawing>
        <wp:anchor distT="0" distB="0" distL="114300" distR="114300" simplePos="0" relativeHeight="251661312" behindDoc="1" locked="0" layoutInCell="1" allowOverlap="1" wp14:anchorId="464643AE" wp14:editId="109F36F1">
          <wp:simplePos x="0" y="0"/>
          <wp:positionH relativeFrom="column">
            <wp:posOffset>6262370</wp:posOffset>
          </wp:positionH>
          <wp:positionV relativeFrom="paragraph">
            <wp:posOffset>-937895</wp:posOffset>
          </wp:positionV>
          <wp:extent cx="969032" cy="1305391"/>
          <wp:effectExtent l="0" t="0" r="2540" b="9525"/>
          <wp:wrapNone/>
          <wp:docPr id="12620362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6029" name=""/>
                  <pic:cNvPicPr/>
                </pic:nvPicPr>
                <pic:blipFill>
                  <a:blip r:embed="rId1">
                    <a:extLst>
                      <a:ext uri="{28A0092B-C50C-407E-A947-70E740481C1C}">
                        <a14:useLocalDpi xmlns:a14="http://schemas.microsoft.com/office/drawing/2010/main" val="0"/>
                      </a:ext>
                    </a:extLst>
                  </a:blip>
                  <a:stretch>
                    <a:fillRect/>
                  </a:stretch>
                </pic:blipFill>
                <pic:spPr>
                  <a:xfrm>
                    <a:off x="0" y="0"/>
                    <a:ext cx="969032" cy="130539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157768"/>
      <w:docPartObj>
        <w:docPartGallery w:val="Page Numbers (Bottom of Page)"/>
        <w:docPartUnique/>
      </w:docPartObj>
    </w:sdtPr>
    <w:sdtContent>
      <w:p w:rsidR="00112619" w:rsidRDefault="00112619" w14:paraId="214BA53D" w14:textId="77777777">
        <w:pPr>
          <w:pStyle w:val="Pieddepage"/>
        </w:pPr>
        <w:r>
          <w:fldChar w:fldCharType="begin"/>
        </w:r>
        <w:r>
          <w:instrText>PAGE   \* MERGEFORMAT</w:instrText>
        </w:r>
        <w:r>
          <w:fldChar w:fldCharType="separate"/>
        </w:r>
        <w:r>
          <w:t>2</w:t>
        </w:r>
        <w:r>
          <w:fldChar w:fldCharType="end"/>
        </w:r>
      </w:p>
    </w:sdtContent>
  </w:sdt>
  <w:p w:rsidR="00112619" w:rsidP="002C3CA1" w:rsidRDefault="00112619" w14:paraId="6E0EDE70" w14:textId="4B5189A9">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D57" w:rsidP="00650754" w:rsidRDefault="007C4D57" w14:paraId="53132E14" w14:textId="77777777">
      <w:r>
        <w:separator/>
      </w:r>
    </w:p>
  </w:footnote>
  <w:footnote w:type="continuationSeparator" w:id="0">
    <w:p w:rsidR="007C4D57" w:rsidP="00650754" w:rsidRDefault="007C4D57" w14:paraId="7F55AD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50C23" w:rsidRDefault="000C150C" w14:paraId="7403C01D" w14:textId="598C4A23">
    <w:pPr>
      <w:pStyle w:val="En-tte"/>
    </w:pPr>
    <w:r w:rsidRPr="00A40F09">
      <w:rPr>
        <w:noProof/>
      </w:rPr>
      <w:drawing>
        <wp:anchor distT="0" distB="0" distL="114300" distR="114300" simplePos="0" relativeHeight="251659264" behindDoc="1" locked="0" layoutInCell="1" allowOverlap="1" wp14:anchorId="540E8278" wp14:editId="760518D2">
          <wp:simplePos x="0" y="0"/>
          <wp:positionH relativeFrom="column">
            <wp:posOffset>8034655</wp:posOffset>
          </wp:positionH>
          <wp:positionV relativeFrom="paragraph">
            <wp:posOffset>-344576</wp:posOffset>
          </wp:positionV>
          <wp:extent cx="984775" cy="428625"/>
          <wp:effectExtent l="0" t="0" r="6350" b="0"/>
          <wp:wrapNone/>
          <wp:docPr id="12220396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1781" name=""/>
                  <pic:cNvPicPr/>
                </pic:nvPicPr>
                <pic:blipFill>
                  <a:blip r:embed="rId1">
                    <a:extLst>
                      <a:ext uri="{28A0092B-C50C-407E-A947-70E740481C1C}">
                        <a14:useLocalDpi xmlns:a14="http://schemas.microsoft.com/office/drawing/2010/main" val="0"/>
                      </a:ext>
                    </a:extLst>
                  </a:blip>
                  <a:stretch>
                    <a:fillRect/>
                  </a:stretch>
                </pic:blipFill>
                <pic:spPr>
                  <a:xfrm>
                    <a:off x="0" y="0"/>
                    <a:ext cx="98477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BFC"/>
    <w:multiLevelType w:val="hybridMultilevel"/>
    <w:tmpl w:val="C7F69C42"/>
    <w:lvl w:ilvl="0" w:tplc="FA72A6AA">
      <w:start w:val="1"/>
      <w:numFmt w:val="bullet"/>
      <w:lvlText w:val=""/>
      <w:lvlJc w:val="left"/>
      <w:pPr>
        <w:ind w:left="720" w:hanging="360"/>
      </w:pPr>
      <w:rPr>
        <w:rFonts w:ascii="Symbol" w:hAnsi="Symbol"/>
      </w:rPr>
    </w:lvl>
    <w:lvl w:ilvl="1" w:tplc="4EDE1918">
      <w:start w:val="1"/>
      <w:numFmt w:val="bullet"/>
      <w:lvlText w:val=""/>
      <w:lvlJc w:val="left"/>
      <w:pPr>
        <w:ind w:left="720" w:hanging="360"/>
      </w:pPr>
      <w:rPr>
        <w:rFonts w:ascii="Symbol" w:hAnsi="Symbol"/>
      </w:rPr>
    </w:lvl>
    <w:lvl w:ilvl="2" w:tplc="14EAD170">
      <w:start w:val="1"/>
      <w:numFmt w:val="bullet"/>
      <w:lvlText w:val=""/>
      <w:lvlJc w:val="left"/>
      <w:pPr>
        <w:ind w:left="720" w:hanging="360"/>
      </w:pPr>
      <w:rPr>
        <w:rFonts w:ascii="Symbol" w:hAnsi="Symbol"/>
      </w:rPr>
    </w:lvl>
    <w:lvl w:ilvl="3" w:tplc="422E6BDA">
      <w:start w:val="1"/>
      <w:numFmt w:val="bullet"/>
      <w:lvlText w:val=""/>
      <w:lvlJc w:val="left"/>
      <w:pPr>
        <w:ind w:left="720" w:hanging="360"/>
      </w:pPr>
      <w:rPr>
        <w:rFonts w:ascii="Symbol" w:hAnsi="Symbol"/>
      </w:rPr>
    </w:lvl>
    <w:lvl w:ilvl="4" w:tplc="EE3654CC">
      <w:start w:val="1"/>
      <w:numFmt w:val="bullet"/>
      <w:lvlText w:val=""/>
      <w:lvlJc w:val="left"/>
      <w:pPr>
        <w:ind w:left="720" w:hanging="360"/>
      </w:pPr>
      <w:rPr>
        <w:rFonts w:ascii="Symbol" w:hAnsi="Symbol"/>
      </w:rPr>
    </w:lvl>
    <w:lvl w:ilvl="5" w:tplc="6CCC2C3C">
      <w:start w:val="1"/>
      <w:numFmt w:val="bullet"/>
      <w:lvlText w:val=""/>
      <w:lvlJc w:val="left"/>
      <w:pPr>
        <w:ind w:left="720" w:hanging="360"/>
      </w:pPr>
      <w:rPr>
        <w:rFonts w:ascii="Symbol" w:hAnsi="Symbol"/>
      </w:rPr>
    </w:lvl>
    <w:lvl w:ilvl="6" w:tplc="833611F4">
      <w:start w:val="1"/>
      <w:numFmt w:val="bullet"/>
      <w:lvlText w:val=""/>
      <w:lvlJc w:val="left"/>
      <w:pPr>
        <w:ind w:left="720" w:hanging="360"/>
      </w:pPr>
      <w:rPr>
        <w:rFonts w:ascii="Symbol" w:hAnsi="Symbol"/>
      </w:rPr>
    </w:lvl>
    <w:lvl w:ilvl="7" w:tplc="338261CA">
      <w:start w:val="1"/>
      <w:numFmt w:val="bullet"/>
      <w:lvlText w:val=""/>
      <w:lvlJc w:val="left"/>
      <w:pPr>
        <w:ind w:left="720" w:hanging="360"/>
      </w:pPr>
      <w:rPr>
        <w:rFonts w:ascii="Symbol" w:hAnsi="Symbol"/>
      </w:rPr>
    </w:lvl>
    <w:lvl w:ilvl="8" w:tplc="0D5CDCAE">
      <w:start w:val="1"/>
      <w:numFmt w:val="bullet"/>
      <w:lvlText w:val=""/>
      <w:lvlJc w:val="left"/>
      <w:pPr>
        <w:ind w:left="720" w:hanging="360"/>
      </w:pPr>
      <w:rPr>
        <w:rFonts w:ascii="Symbol" w:hAnsi="Symbol"/>
      </w:rPr>
    </w:lvl>
  </w:abstractNum>
  <w:abstractNum w:abstractNumId="1" w15:restartNumberingAfterBreak="0">
    <w:nsid w:val="03F6217B"/>
    <w:multiLevelType w:val="hybridMultilevel"/>
    <w:tmpl w:val="2B584D10"/>
    <w:lvl w:ilvl="0" w:tplc="B488769C">
      <w:start w:val="1"/>
      <w:numFmt w:val="bullet"/>
      <w:lvlText w:val=""/>
      <w:lvlJc w:val="left"/>
      <w:pPr>
        <w:ind w:left="720" w:hanging="360"/>
      </w:pPr>
      <w:rPr>
        <w:rFonts w:ascii="Symbol" w:hAnsi="Symbol"/>
      </w:rPr>
    </w:lvl>
    <w:lvl w:ilvl="1" w:tplc="CA5848EC">
      <w:start w:val="1"/>
      <w:numFmt w:val="bullet"/>
      <w:lvlText w:val=""/>
      <w:lvlJc w:val="left"/>
      <w:pPr>
        <w:ind w:left="720" w:hanging="360"/>
      </w:pPr>
      <w:rPr>
        <w:rFonts w:ascii="Symbol" w:hAnsi="Symbol"/>
      </w:rPr>
    </w:lvl>
    <w:lvl w:ilvl="2" w:tplc="09845820">
      <w:start w:val="1"/>
      <w:numFmt w:val="bullet"/>
      <w:lvlText w:val=""/>
      <w:lvlJc w:val="left"/>
      <w:pPr>
        <w:ind w:left="720" w:hanging="360"/>
      </w:pPr>
      <w:rPr>
        <w:rFonts w:ascii="Symbol" w:hAnsi="Symbol"/>
      </w:rPr>
    </w:lvl>
    <w:lvl w:ilvl="3" w:tplc="1BAABF4C">
      <w:start w:val="1"/>
      <w:numFmt w:val="bullet"/>
      <w:lvlText w:val=""/>
      <w:lvlJc w:val="left"/>
      <w:pPr>
        <w:ind w:left="720" w:hanging="360"/>
      </w:pPr>
      <w:rPr>
        <w:rFonts w:ascii="Symbol" w:hAnsi="Symbol"/>
      </w:rPr>
    </w:lvl>
    <w:lvl w:ilvl="4" w:tplc="4E62634E">
      <w:start w:val="1"/>
      <w:numFmt w:val="bullet"/>
      <w:lvlText w:val=""/>
      <w:lvlJc w:val="left"/>
      <w:pPr>
        <w:ind w:left="720" w:hanging="360"/>
      </w:pPr>
      <w:rPr>
        <w:rFonts w:ascii="Symbol" w:hAnsi="Symbol"/>
      </w:rPr>
    </w:lvl>
    <w:lvl w:ilvl="5" w:tplc="070462C8">
      <w:start w:val="1"/>
      <w:numFmt w:val="bullet"/>
      <w:lvlText w:val=""/>
      <w:lvlJc w:val="left"/>
      <w:pPr>
        <w:ind w:left="720" w:hanging="360"/>
      </w:pPr>
      <w:rPr>
        <w:rFonts w:ascii="Symbol" w:hAnsi="Symbol"/>
      </w:rPr>
    </w:lvl>
    <w:lvl w:ilvl="6" w:tplc="06904516">
      <w:start w:val="1"/>
      <w:numFmt w:val="bullet"/>
      <w:lvlText w:val=""/>
      <w:lvlJc w:val="left"/>
      <w:pPr>
        <w:ind w:left="720" w:hanging="360"/>
      </w:pPr>
      <w:rPr>
        <w:rFonts w:ascii="Symbol" w:hAnsi="Symbol"/>
      </w:rPr>
    </w:lvl>
    <w:lvl w:ilvl="7" w:tplc="B2DC2338">
      <w:start w:val="1"/>
      <w:numFmt w:val="bullet"/>
      <w:lvlText w:val=""/>
      <w:lvlJc w:val="left"/>
      <w:pPr>
        <w:ind w:left="720" w:hanging="360"/>
      </w:pPr>
      <w:rPr>
        <w:rFonts w:ascii="Symbol" w:hAnsi="Symbol"/>
      </w:rPr>
    </w:lvl>
    <w:lvl w:ilvl="8" w:tplc="8A26572E">
      <w:start w:val="1"/>
      <w:numFmt w:val="bullet"/>
      <w:lvlText w:val=""/>
      <w:lvlJc w:val="left"/>
      <w:pPr>
        <w:ind w:left="720" w:hanging="360"/>
      </w:pPr>
      <w:rPr>
        <w:rFonts w:ascii="Symbol" w:hAnsi="Symbol"/>
      </w:rPr>
    </w:lvl>
  </w:abstractNum>
  <w:abstractNum w:abstractNumId="2" w15:restartNumberingAfterBreak="0">
    <w:nsid w:val="063F5636"/>
    <w:multiLevelType w:val="hybridMultilevel"/>
    <w:tmpl w:val="2E5E28AC"/>
    <w:lvl w:ilvl="0" w:tplc="CC489D22">
      <w:start w:val="1"/>
      <w:numFmt w:val="bullet"/>
      <w:lvlText w:val=""/>
      <w:lvlJc w:val="left"/>
      <w:pPr>
        <w:ind w:left="720" w:hanging="360"/>
      </w:pPr>
      <w:rPr>
        <w:rFonts w:ascii="Symbol" w:hAnsi="Symbol"/>
      </w:rPr>
    </w:lvl>
    <w:lvl w:ilvl="1" w:tplc="CAE2B920">
      <w:start w:val="1"/>
      <w:numFmt w:val="bullet"/>
      <w:lvlText w:val=""/>
      <w:lvlJc w:val="left"/>
      <w:pPr>
        <w:ind w:left="720" w:hanging="360"/>
      </w:pPr>
      <w:rPr>
        <w:rFonts w:ascii="Symbol" w:hAnsi="Symbol"/>
      </w:rPr>
    </w:lvl>
    <w:lvl w:ilvl="2" w:tplc="ABD69EA6">
      <w:start w:val="1"/>
      <w:numFmt w:val="bullet"/>
      <w:lvlText w:val=""/>
      <w:lvlJc w:val="left"/>
      <w:pPr>
        <w:ind w:left="720" w:hanging="360"/>
      </w:pPr>
      <w:rPr>
        <w:rFonts w:ascii="Symbol" w:hAnsi="Symbol"/>
      </w:rPr>
    </w:lvl>
    <w:lvl w:ilvl="3" w:tplc="EAB01C2C">
      <w:start w:val="1"/>
      <w:numFmt w:val="bullet"/>
      <w:lvlText w:val=""/>
      <w:lvlJc w:val="left"/>
      <w:pPr>
        <w:ind w:left="720" w:hanging="360"/>
      </w:pPr>
      <w:rPr>
        <w:rFonts w:ascii="Symbol" w:hAnsi="Symbol"/>
      </w:rPr>
    </w:lvl>
    <w:lvl w:ilvl="4" w:tplc="4612B816">
      <w:start w:val="1"/>
      <w:numFmt w:val="bullet"/>
      <w:lvlText w:val=""/>
      <w:lvlJc w:val="left"/>
      <w:pPr>
        <w:ind w:left="720" w:hanging="360"/>
      </w:pPr>
      <w:rPr>
        <w:rFonts w:ascii="Symbol" w:hAnsi="Symbol"/>
      </w:rPr>
    </w:lvl>
    <w:lvl w:ilvl="5" w:tplc="C4BE5620">
      <w:start w:val="1"/>
      <w:numFmt w:val="bullet"/>
      <w:lvlText w:val=""/>
      <w:lvlJc w:val="left"/>
      <w:pPr>
        <w:ind w:left="720" w:hanging="360"/>
      </w:pPr>
      <w:rPr>
        <w:rFonts w:ascii="Symbol" w:hAnsi="Symbol"/>
      </w:rPr>
    </w:lvl>
    <w:lvl w:ilvl="6" w:tplc="9CD65324">
      <w:start w:val="1"/>
      <w:numFmt w:val="bullet"/>
      <w:lvlText w:val=""/>
      <w:lvlJc w:val="left"/>
      <w:pPr>
        <w:ind w:left="720" w:hanging="360"/>
      </w:pPr>
      <w:rPr>
        <w:rFonts w:ascii="Symbol" w:hAnsi="Symbol"/>
      </w:rPr>
    </w:lvl>
    <w:lvl w:ilvl="7" w:tplc="ECE6BCF6">
      <w:start w:val="1"/>
      <w:numFmt w:val="bullet"/>
      <w:lvlText w:val=""/>
      <w:lvlJc w:val="left"/>
      <w:pPr>
        <w:ind w:left="720" w:hanging="360"/>
      </w:pPr>
      <w:rPr>
        <w:rFonts w:ascii="Symbol" w:hAnsi="Symbol"/>
      </w:rPr>
    </w:lvl>
    <w:lvl w:ilvl="8" w:tplc="BF16358E">
      <w:start w:val="1"/>
      <w:numFmt w:val="bullet"/>
      <w:lvlText w:val=""/>
      <w:lvlJc w:val="left"/>
      <w:pPr>
        <w:ind w:left="720" w:hanging="360"/>
      </w:pPr>
      <w:rPr>
        <w:rFonts w:ascii="Symbol" w:hAnsi="Symbol"/>
      </w:rPr>
    </w:lvl>
  </w:abstractNum>
  <w:abstractNum w:abstractNumId="3" w15:restartNumberingAfterBreak="0">
    <w:nsid w:val="0B0903BC"/>
    <w:multiLevelType w:val="hybridMultilevel"/>
    <w:tmpl w:val="ABC42538"/>
    <w:lvl w:ilvl="0" w:tplc="0C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06E0CE2"/>
    <w:multiLevelType w:val="multilevel"/>
    <w:tmpl w:val="C7D0F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B40F05"/>
    <w:multiLevelType w:val="hybridMultilevel"/>
    <w:tmpl w:val="C5724BCA"/>
    <w:lvl w:ilvl="0" w:tplc="1BF62ADE">
      <w:start w:val="1"/>
      <w:numFmt w:val="bullet"/>
      <w:lvlText w:val=""/>
      <w:lvlJc w:val="left"/>
      <w:pPr>
        <w:ind w:left="720" w:hanging="360"/>
      </w:pPr>
      <w:rPr>
        <w:rFonts w:ascii="Symbol" w:hAnsi="Symbol"/>
      </w:rPr>
    </w:lvl>
    <w:lvl w:ilvl="1" w:tplc="F590247E">
      <w:start w:val="1"/>
      <w:numFmt w:val="bullet"/>
      <w:lvlText w:val=""/>
      <w:lvlJc w:val="left"/>
      <w:pPr>
        <w:ind w:left="720" w:hanging="360"/>
      </w:pPr>
      <w:rPr>
        <w:rFonts w:ascii="Symbol" w:hAnsi="Symbol"/>
      </w:rPr>
    </w:lvl>
    <w:lvl w:ilvl="2" w:tplc="72882F84">
      <w:start w:val="1"/>
      <w:numFmt w:val="bullet"/>
      <w:lvlText w:val=""/>
      <w:lvlJc w:val="left"/>
      <w:pPr>
        <w:ind w:left="720" w:hanging="360"/>
      </w:pPr>
      <w:rPr>
        <w:rFonts w:ascii="Symbol" w:hAnsi="Symbol"/>
      </w:rPr>
    </w:lvl>
    <w:lvl w:ilvl="3" w:tplc="6B4844A6">
      <w:start w:val="1"/>
      <w:numFmt w:val="bullet"/>
      <w:lvlText w:val=""/>
      <w:lvlJc w:val="left"/>
      <w:pPr>
        <w:ind w:left="720" w:hanging="360"/>
      </w:pPr>
      <w:rPr>
        <w:rFonts w:ascii="Symbol" w:hAnsi="Symbol"/>
      </w:rPr>
    </w:lvl>
    <w:lvl w:ilvl="4" w:tplc="1BE217F6">
      <w:start w:val="1"/>
      <w:numFmt w:val="bullet"/>
      <w:lvlText w:val=""/>
      <w:lvlJc w:val="left"/>
      <w:pPr>
        <w:ind w:left="720" w:hanging="360"/>
      </w:pPr>
      <w:rPr>
        <w:rFonts w:ascii="Symbol" w:hAnsi="Symbol"/>
      </w:rPr>
    </w:lvl>
    <w:lvl w:ilvl="5" w:tplc="BCC8BA68">
      <w:start w:val="1"/>
      <w:numFmt w:val="bullet"/>
      <w:lvlText w:val=""/>
      <w:lvlJc w:val="left"/>
      <w:pPr>
        <w:ind w:left="720" w:hanging="360"/>
      </w:pPr>
      <w:rPr>
        <w:rFonts w:ascii="Symbol" w:hAnsi="Symbol"/>
      </w:rPr>
    </w:lvl>
    <w:lvl w:ilvl="6" w:tplc="D5165F8E">
      <w:start w:val="1"/>
      <w:numFmt w:val="bullet"/>
      <w:lvlText w:val=""/>
      <w:lvlJc w:val="left"/>
      <w:pPr>
        <w:ind w:left="720" w:hanging="360"/>
      </w:pPr>
      <w:rPr>
        <w:rFonts w:ascii="Symbol" w:hAnsi="Symbol"/>
      </w:rPr>
    </w:lvl>
    <w:lvl w:ilvl="7" w:tplc="5344DE42">
      <w:start w:val="1"/>
      <w:numFmt w:val="bullet"/>
      <w:lvlText w:val=""/>
      <w:lvlJc w:val="left"/>
      <w:pPr>
        <w:ind w:left="720" w:hanging="360"/>
      </w:pPr>
      <w:rPr>
        <w:rFonts w:ascii="Symbol" w:hAnsi="Symbol"/>
      </w:rPr>
    </w:lvl>
    <w:lvl w:ilvl="8" w:tplc="227689C0">
      <w:start w:val="1"/>
      <w:numFmt w:val="bullet"/>
      <w:lvlText w:val=""/>
      <w:lvlJc w:val="left"/>
      <w:pPr>
        <w:ind w:left="720" w:hanging="360"/>
      </w:pPr>
      <w:rPr>
        <w:rFonts w:ascii="Symbol" w:hAnsi="Symbol"/>
      </w:rPr>
    </w:lvl>
  </w:abstractNum>
  <w:abstractNum w:abstractNumId="6" w15:restartNumberingAfterBreak="0">
    <w:nsid w:val="118E1F2C"/>
    <w:multiLevelType w:val="hybridMultilevel"/>
    <w:tmpl w:val="48B47D84"/>
    <w:lvl w:ilvl="0" w:tplc="8DDE190E">
      <w:start w:val="1"/>
      <w:numFmt w:val="bullet"/>
      <w:lvlText w:val=""/>
      <w:lvlJc w:val="left"/>
      <w:pPr>
        <w:ind w:left="720" w:hanging="360"/>
      </w:pPr>
      <w:rPr>
        <w:rFonts w:ascii="Symbol" w:hAnsi="Symbol"/>
      </w:rPr>
    </w:lvl>
    <w:lvl w:ilvl="1" w:tplc="749E5522">
      <w:start w:val="1"/>
      <w:numFmt w:val="bullet"/>
      <w:lvlText w:val=""/>
      <w:lvlJc w:val="left"/>
      <w:pPr>
        <w:ind w:left="720" w:hanging="360"/>
      </w:pPr>
      <w:rPr>
        <w:rFonts w:ascii="Symbol" w:hAnsi="Symbol"/>
      </w:rPr>
    </w:lvl>
    <w:lvl w:ilvl="2" w:tplc="53C2C27A">
      <w:start w:val="1"/>
      <w:numFmt w:val="bullet"/>
      <w:lvlText w:val=""/>
      <w:lvlJc w:val="left"/>
      <w:pPr>
        <w:ind w:left="720" w:hanging="360"/>
      </w:pPr>
      <w:rPr>
        <w:rFonts w:ascii="Symbol" w:hAnsi="Symbol"/>
      </w:rPr>
    </w:lvl>
    <w:lvl w:ilvl="3" w:tplc="526213A6">
      <w:start w:val="1"/>
      <w:numFmt w:val="bullet"/>
      <w:lvlText w:val=""/>
      <w:lvlJc w:val="left"/>
      <w:pPr>
        <w:ind w:left="720" w:hanging="360"/>
      </w:pPr>
      <w:rPr>
        <w:rFonts w:ascii="Symbol" w:hAnsi="Symbol"/>
      </w:rPr>
    </w:lvl>
    <w:lvl w:ilvl="4" w:tplc="1C5C3F5A">
      <w:start w:val="1"/>
      <w:numFmt w:val="bullet"/>
      <w:lvlText w:val=""/>
      <w:lvlJc w:val="left"/>
      <w:pPr>
        <w:ind w:left="720" w:hanging="360"/>
      </w:pPr>
      <w:rPr>
        <w:rFonts w:ascii="Symbol" w:hAnsi="Symbol"/>
      </w:rPr>
    </w:lvl>
    <w:lvl w:ilvl="5" w:tplc="B45A6B22">
      <w:start w:val="1"/>
      <w:numFmt w:val="bullet"/>
      <w:lvlText w:val=""/>
      <w:lvlJc w:val="left"/>
      <w:pPr>
        <w:ind w:left="720" w:hanging="360"/>
      </w:pPr>
      <w:rPr>
        <w:rFonts w:ascii="Symbol" w:hAnsi="Symbol"/>
      </w:rPr>
    </w:lvl>
    <w:lvl w:ilvl="6" w:tplc="64EAD450">
      <w:start w:val="1"/>
      <w:numFmt w:val="bullet"/>
      <w:lvlText w:val=""/>
      <w:lvlJc w:val="left"/>
      <w:pPr>
        <w:ind w:left="720" w:hanging="360"/>
      </w:pPr>
      <w:rPr>
        <w:rFonts w:ascii="Symbol" w:hAnsi="Symbol"/>
      </w:rPr>
    </w:lvl>
    <w:lvl w:ilvl="7" w:tplc="B2B0A752">
      <w:start w:val="1"/>
      <w:numFmt w:val="bullet"/>
      <w:lvlText w:val=""/>
      <w:lvlJc w:val="left"/>
      <w:pPr>
        <w:ind w:left="720" w:hanging="360"/>
      </w:pPr>
      <w:rPr>
        <w:rFonts w:ascii="Symbol" w:hAnsi="Symbol"/>
      </w:rPr>
    </w:lvl>
    <w:lvl w:ilvl="8" w:tplc="9A509444">
      <w:start w:val="1"/>
      <w:numFmt w:val="bullet"/>
      <w:lvlText w:val=""/>
      <w:lvlJc w:val="left"/>
      <w:pPr>
        <w:ind w:left="720" w:hanging="360"/>
      </w:pPr>
      <w:rPr>
        <w:rFonts w:ascii="Symbol" w:hAnsi="Symbol"/>
      </w:rPr>
    </w:lvl>
  </w:abstractNum>
  <w:abstractNum w:abstractNumId="7" w15:restartNumberingAfterBreak="0">
    <w:nsid w:val="130E29BE"/>
    <w:multiLevelType w:val="hybridMultilevel"/>
    <w:tmpl w:val="18C0BD48"/>
    <w:lvl w:ilvl="0" w:tplc="09C07D84">
      <w:start w:val="1"/>
      <w:numFmt w:val="bullet"/>
      <w:lvlText w:val=""/>
      <w:lvlJc w:val="left"/>
      <w:pPr>
        <w:ind w:left="720" w:hanging="360"/>
      </w:pPr>
      <w:rPr>
        <w:rFonts w:ascii="Symbol" w:hAnsi="Symbol"/>
      </w:rPr>
    </w:lvl>
    <w:lvl w:ilvl="1" w:tplc="C568D0D8">
      <w:start w:val="1"/>
      <w:numFmt w:val="bullet"/>
      <w:lvlText w:val=""/>
      <w:lvlJc w:val="left"/>
      <w:pPr>
        <w:ind w:left="720" w:hanging="360"/>
      </w:pPr>
      <w:rPr>
        <w:rFonts w:ascii="Symbol" w:hAnsi="Symbol"/>
      </w:rPr>
    </w:lvl>
    <w:lvl w:ilvl="2" w:tplc="A3D22C7E">
      <w:start w:val="1"/>
      <w:numFmt w:val="bullet"/>
      <w:lvlText w:val=""/>
      <w:lvlJc w:val="left"/>
      <w:pPr>
        <w:ind w:left="720" w:hanging="360"/>
      </w:pPr>
      <w:rPr>
        <w:rFonts w:ascii="Symbol" w:hAnsi="Symbol"/>
      </w:rPr>
    </w:lvl>
    <w:lvl w:ilvl="3" w:tplc="272E80E4">
      <w:start w:val="1"/>
      <w:numFmt w:val="bullet"/>
      <w:lvlText w:val=""/>
      <w:lvlJc w:val="left"/>
      <w:pPr>
        <w:ind w:left="720" w:hanging="360"/>
      </w:pPr>
      <w:rPr>
        <w:rFonts w:ascii="Symbol" w:hAnsi="Symbol"/>
      </w:rPr>
    </w:lvl>
    <w:lvl w:ilvl="4" w:tplc="4872BB0E">
      <w:start w:val="1"/>
      <w:numFmt w:val="bullet"/>
      <w:lvlText w:val=""/>
      <w:lvlJc w:val="left"/>
      <w:pPr>
        <w:ind w:left="720" w:hanging="360"/>
      </w:pPr>
      <w:rPr>
        <w:rFonts w:ascii="Symbol" w:hAnsi="Symbol"/>
      </w:rPr>
    </w:lvl>
    <w:lvl w:ilvl="5" w:tplc="A31CDAFC">
      <w:start w:val="1"/>
      <w:numFmt w:val="bullet"/>
      <w:lvlText w:val=""/>
      <w:lvlJc w:val="left"/>
      <w:pPr>
        <w:ind w:left="720" w:hanging="360"/>
      </w:pPr>
      <w:rPr>
        <w:rFonts w:ascii="Symbol" w:hAnsi="Symbol"/>
      </w:rPr>
    </w:lvl>
    <w:lvl w:ilvl="6" w:tplc="94248D98">
      <w:start w:val="1"/>
      <w:numFmt w:val="bullet"/>
      <w:lvlText w:val=""/>
      <w:lvlJc w:val="left"/>
      <w:pPr>
        <w:ind w:left="720" w:hanging="360"/>
      </w:pPr>
      <w:rPr>
        <w:rFonts w:ascii="Symbol" w:hAnsi="Symbol"/>
      </w:rPr>
    </w:lvl>
    <w:lvl w:ilvl="7" w:tplc="66C64714">
      <w:start w:val="1"/>
      <w:numFmt w:val="bullet"/>
      <w:lvlText w:val=""/>
      <w:lvlJc w:val="left"/>
      <w:pPr>
        <w:ind w:left="720" w:hanging="360"/>
      </w:pPr>
      <w:rPr>
        <w:rFonts w:ascii="Symbol" w:hAnsi="Symbol"/>
      </w:rPr>
    </w:lvl>
    <w:lvl w:ilvl="8" w:tplc="1F92769C">
      <w:start w:val="1"/>
      <w:numFmt w:val="bullet"/>
      <w:lvlText w:val=""/>
      <w:lvlJc w:val="left"/>
      <w:pPr>
        <w:ind w:left="720" w:hanging="360"/>
      </w:pPr>
      <w:rPr>
        <w:rFonts w:ascii="Symbol" w:hAnsi="Symbol"/>
      </w:rPr>
    </w:lvl>
  </w:abstractNum>
  <w:abstractNum w:abstractNumId="8" w15:restartNumberingAfterBreak="0">
    <w:nsid w:val="156E5237"/>
    <w:multiLevelType w:val="hybridMultilevel"/>
    <w:tmpl w:val="BFDA8912"/>
    <w:lvl w:ilvl="0" w:tplc="05D88778">
      <w:start w:val="1"/>
      <w:numFmt w:val="bullet"/>
      <w:lvlText w:val=""/>
      <w:lvlJc w:val="left"/>
      <w:pPr>
        <w:ind w:left="720" w:hanging="360"/>
      </w:pPr>
      <w:rPr>
        <w:rFonts w:ascii="Symbol" w:hAnsi="Symbol"/>
      </w:rPr>
    </w:lvl>
    <w:lvl w:ilvl="1" w:tplc="75523A12">
      <w:start w:val="1"/>
      <w:numFmt w:val="bullet"/>
      <w:lvlText w:val=""/>
      <w:lvlJc w:val="left"/>
      <w:pPr>
        <w:ind w:left="720" w:hanging="360"/>
      </w:pPr>
      <w:rPr>
        <w:rFonts w:ascii="Symbol" w:hAnsi="Symbol"/>
      </w:rPr>
    </w:lvl>
    <w:lvl w:ilvl="2" w:tplc="2318D3EA">
      <w:start w:val="1"/>
      <w:numFmt w:val="bullet"/>
      <w:lvlText w:val=""/>
      <w:lvlJc w:val="left"/>
      <w:pPr>
        <w:ind w:left="720" w:hanging="360"/>
      </w:pPr>
      <w:rPr>
        <w:rFonts w:ascii="Symbol" w:hAnsi="Symbol"/>
      </w:rPr>
    </w:lvl>
    <w:lvl w:ilvl="3" w:tplc="6CDCD09C">
      <w:start w:val="1"/>
      <w:numFmt w:val="bullet"/>
      <w:lvlText w:val=""/>
      <w:lvlJc w:val="left"/>
      <w:pPr>
        <w:ind w:left="720" w:hanging="360"/>
      </w:pPr>
      <w:rPr>
        <w:rFonts w:ascii="Symbol" w:hAnsi="Symbol"/>
      </w:rPr>
    </w:lvl>
    <w:lvl w:ilvl="4" w:tplc="9A623EB4">
      <w:start w:val="1"/>
      <w:numFmt w:val="bullet"/>
      <w:lvlText w:val=""/>
      <w:lvlJc w:val="left"/>
      <w:pPr>
        <w:ind w:left="720" w:hanging="360"/>
      </w:pPr>
      <w:rPr>
        <w:rFonts w:ascii="Symbol" w:hAnsi="Symbol"/>
      </w:rPr>
    </w:lvl>
    <w:lvl w:ilvl="5" w:tplc="DD28E324">
      <w:start w:val="1"/>
      <w:numFmt w:val="bullet"/>
      <w:lvlText w:val=""/>
      <w:lvlJc w:val="left"/>
      <w:pPr>
        <w:ind w:left="720" w:hanging="360"/>
      </w:pPr>
      <w:rPr>
        <w:rFonts w:ascii="Symbol" w:hAnsi="Symbol"/>
      </w:rPr>
    </w:lvl>
    <w:lvl w:ilvl="6" w:tplc="94AE42A2">
      <w:start w:val="1"/>
      <w:numFmt w:val="bullet"/>
      <w:lvlText w:val=""/>
      <w:lvlJc w:val="left"/>
      <w:pPr>
        <w:ind w:left="720" w:hanging="360"/>
      </w:pPr>
      <w:rPr>
        <w:rFonts w:ascii="Symbol" w:hAnsi="Symbol"/>
      </w:rPr>
    </w:lvl>
    <w:lvl w:ilvl="7" w:tplc="94B46886">
      <w:start w:val="1"/>
      <w:numFmt w:val="bullet"/>
      <w:lvlText w:val=""/>
      <w:lvlJc w:val="left"/>
      <w:pPr>
        <w:ind w:left="720" w:hanging="360"/>
      </w:pPr>
      <w:rPr>
        <w:rFonts w:ascii="Symbol" w:hAnsi="Symbol"/>
      </w:rPr>
    </w:lvl>
    <w:lvl w:ilvl="8" w:tplc="3A4A8A44">
      <w:start w:val="1"/>
      <w:numFmt w:val="bullet"/>
      <w:lvlText w:val=""/>
      <w:lvlJc w:val="left"/>
      <w:pPr>
        <w:ind w:left="720" w:hanging="360"/>
      </w:pPr>
      <w:rPr>
        <w:rFonts w:ascii="Symbol" w:hAnsi="Symbol"/>
      </w:rPr>
    </w:lvl>
  </w:abstractNum>
  <w:abstractNum w:abstractNumId="9" w15:restartNumberingAfterBreak="0">
    <w:nsid w:val="205A5CCD"/>
    <w:multiLevelType w:val="hybridMultilevel"/>
    <w:tmpl w:val="F190B6EE"/>
    <w:lvl w:ilvl="0" w:tplc="6DC80864">
      <w:start w:val="1"/>
      <w:numFmt w:val="bullet"/>
      <w:lvlText w:val=""/>
      <w:lvlJc w:val="left"/>
      <w:pPr>
        <w:ind w:left="720" w:hanging="360"/>
      </w:pPr>
      <w:rPr>
        <w:rFonts w:ascii="Symbol" w:hAnsi="Symbol"/>
      </w:rPr>
    </w:lvl>
    <w:lvl w:ilvl="1" w:tplc="252212E8">
      <w:start w:val="1"/>
      <w:numFmt w:val="bullet"/>
      <w:lvlText w:val=""/>
      <w:lvlJc w:val="left"/>
      <w:pPr>
        <w:ind w:left="720" w:hanging="360"/>
      </w:pPr>
      <w:rPr>
        <w:rFonts w:ascii="Symbol" w:hAnsi="Symbol"/>
      </w:rPr>
    </w:lvl>
    <w:lvl w:ilvl="2" w:tplc="8DBCE3EC">
      <w:start w:val="1"/>
      <w:numFmt w:val="bullet"/>
      <w:lvlText w:val=""/>
      <w:lvlJc w:val="left"/>
      <w:pPr>
        <w:ind w:left="720" w:hanging="360"/>
      </w:pPr>
      <w:rPr>
        <w:rFonts w:ascii="Symbol" w:hAnsi="Symbol"/>
      </w:rPr>
    </w:lvl>
    <w:lvl w:ilvl="3" w:tplc="8E66443E">
      <w:start w:val="1"/>
      <w:numFmt w:val="bullet"/>
      <w:lvlText w:val=""/>
      <w:lvlJc w:val="left"/>
      <w:pPr>
        <w:ind w:left="720" w:hanging="360"/>
      </w:pPr>
      <w:rPr>
        <w:rFonts w:ascii="Symbol" w:hAnsi="Symbol"/>
      </w:rPr>
    </w:lvl>
    <w:lvl w:ilvl="4" w:tplc="4B16EA0A">
      <w:start w:val="1"/>
      <w:numFmt w:val="bullet"/>
      <w:lvlText w:val=""/>
      <w:lvlJc w:val="left"/>
      <w:pPr>
        <w:ind w:left="720" w:hanging="360"/>
      </w:pPr>
      <w:rPr>
        <w:rFonts w:ascii="Symbol" w:hAnsi="Symbol"/>
      </w:rPr>
    </w:lvl>
    <w:lvl w:ilvl="5" w:tplc="0A9A16CC">
      <w:start w:val="1"/>
      <w:numFmt w:val="bullet"/>
      <w:lvlText w:val=""/>
      <w:lvlJc w:val="left"/>
      <w:pPr>
        <w:ind w:left="720" w:hanging="360"/>
      </w:pPr>
      <w:rPr>
        <w:rFonts w:ascii="Symbol" w:hAnsi="Symbol"/>
      </w:rPr>
    </w:lvl>
    <w:lvl w:ilvl="6" w:tplc="E46A75B2">
      <w:start w:val="1"/>
      <w:numFmt w:val="bullet"/>
      <w:lvlText w:val=""/>
      <w:lvlJc w:val="left"/>
      <w:pPr>
        <w:ind w:left="720" w:hanging="360"/>
      </w:pPr>
      <w:rPr>
        <w:rFonts w:ascii="Symbol" w:hAnsi="Symbol"/>
      </w:rPr>
    </w:lvl>
    <w:lvl w:ilvl="7" w:tplc="AD1C9B4A">
      <w:start w:val="1"/>
      <w:numFmt w:val="bullet"/>
      <w:lvlText w:val=""/>
      <w:lvlJc w:val="left"/>
      <w:pPr>
        <w:ind w:left="720" w:hanging="360"/>
      </w:pPr>
      <w:rPr>
        <w:rFonts w:ascii="Symbol" w:hAnsi="Symbol"/>
      </w:rPr>
    </w:lvl>
    <w:lvl w:ilvl="8" w:tplc="D1367DA4">
      <w:start w:val="1"/>
      <w:numFmt w:val="bullet"/>
      <w:lvlText w:val=""/>
      <w:lvlJc w:val="left"/>
      <w:pPr>
        <w:ind w:left="720" w:hanging="360"/>
      </w:pPr>
      <w:rPr>
        <w:rFonts w:ascii="Symbol" w:hAnsi="Symbol"/>
      </w:rPr>
    </w:lvl>
  </w:abstractNum>
  <w:abstractNum w:abstractNumId="10" w15:restartNumberingAfterBreak="0">
    <w:nsid w:val="2182DF71"/>
    <w:multiLevelType w:val="hybridMultilevel"/>
    <w:tmpl w:val="1FDA353E"/>
    <w:lvl w:ilvl="0" w:tplc="E156339A">
      <w:start w:val="1"/>
      <w:numFmt w:val="bullet"/>
      <w:lvlText w:val=""/>
      <w:lvlJc w:val="left"/>
      <w:pPr>
        <w:ind w:left="720" w:hanging="360"/>
      </w:pPr>
      <w:rPr>
        <w:rFonts w:hint="default" w:ascii="Symbol" w:hAnsi="Symbol"/>
      </w:rPr>
    </w:lvl>
    <w:lvl w:ilvl="1" w:tplc="E9F87FA8">
      <w:start w:val="1"/>
      <w:numFmt w:val="bullet"/>
      <w:lvlText w:val="o"/>
      <w:lvlJc w:val="left"/>
      <w:pPr>
        <w:ind w:left="1440" w:hanging="360"/>
      </w:pPr>
      <w:rPr>
        <w:rFonts w:hint="default" w:ascii="Courier New" w:hAnsi="Courier New"/>
      </w:rPr>
    </w:lvl>
    <w:lvl w:ilvl="2" w:tplc="E0E0983E">
      <w:start w:val="1"/>
      <w:numFmt w:val="bullet"/>
      <w:lvlText w:val=""/>
      <w:lvlJc w:val="left"/>
      <w:pPr>
        <w:ind w:left="2160" w:hanging="360"/>
      </w:pPr>
      <w:rPr>
        <w:rFonts w:hint="default" w:ascii="Wingdings" w:hAnsi="Wingdings"/>
      </w:rPr>
    </w:lvl>
    <w:lvl w:ilvl="3" w:tplc="E9C24340">
      <w:start w:val="1"/>
      <w:numFmt w:val="bullet"/>
      <w:lvlText w:val=""/>
      <w:lvlJc w:val="left"/>
      <w:pPr>
        <w:ind w:left="2880" w:hanging="360"/>
      </w:pPr>
      <w:rPr>
        <w:rFonts w:hint="default" w:ascii="Symbol" w:hAnsi="Symbol"/>
      </w:rPr>
    </w:lvl>
    <w:lvl w:ilvl="4" w:tplc="431E47F8">
      <w:start w:val="1"/>
      <w:numFmt w:val="bullet"/>
      <w:lvlText w:val="o"/>
      <w:lvlJc w:val="left"/>
      <w:pPr>
        <w:ind w:left="3600" w:hanging="360"/>
      </w:pPr>
      <w:rPr>
        <w:rFonts w:hint="default" w:ascii="Courier New" w:hAnsi="Courier New"/>
      </w:rPr>
    </w:lvl>
    <w:lvl w:ilvl="5" w:tplc="41C47E40">
      <w:start w:val="1"/>
      <w:numFmt w:val="bullet"/>
      <w:lvlText w:val=""/>
      <w:lvlJc w:val="left"/>
      <w:pPr>
        <w:ind w:left="4320" w:hanging="360"/>
      </w:pPr>
      <w:rPr>
        <w:rFonts w:hint="default" w:ascii="Wingdings" w:hAnsi="Wingdings"/>
      </w:rPr>
    </w:lvl>
    <w:lvl w:ilvl="6" w:tplc="F38A9870">
      <w:start w:val="1"/>
      <w:numFmt w:val="bullet"/>
      <w:lvlText w:val=""/>
      <w:lvlJc w:val="left"/>
      <w:pPr>
        <w:ind w:left="5040" w:hanging="360"/>
      </w:pPr>
      <w:rPr>
        <w:rFonts w:hint="default" w:ascii="Symbol" w:hAnsi="Symbol"/>
      </w:rPr>
    </w:lvl>
    <w:lvl w:ilvl="7" w:tplc="92FE8634">
      <w:start w:val="1"/>
      <w:numFmt w:val="bullet"/>
      <w:lvlText w:val="o"/>
      <w:lvlJc w:val="left"/>
      <w:pPr>
        <w:ind w:left="5760" w:hanging="360"/>
      </w:pPr>
      <w:rPr>
        <w:rFonts w:hint="default" w:ascii="Courier New" w:hAnsi="Courier New"/>
      </w:rPr>
    </w:lvl>
    <w:lvl w:ilvl="8" w:tplc="0B749B16">
      <w:start w:val="1"/>
      <w:numFmt w:val="bullet"/>
      <w:lvlText w:val=""/>
      <w:lvlJc w:val="left"/>
      <w:pPr>
        <w:ind w:left="6480" w:hanging="360"/>
      </w:pPr>
      <w:rPr>
        <w:rFonts w:hint="default" w:ascii="Wingdings" w:hAnsi="Wingdings"/>
      </w:rPr>
    </w:lvl>
  </w:abstractNum>
  <w:abstractNum w:abstractNumId="11" w15:restartNumberingAfterBreak="0">
    <w:nsid w:val="22BF2647"/>
    <w:multiLevelType w:val="multilevel"/>
    <w:tmpl w:val="355EC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6F177C"/>
    <w:multiLevelType w:val="multilevel"/>
    <w:tmpl w:val="61FC9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0B54F4F"/>
    <w:multiLevelType w:val="hybridMultilevel"/>
    <w:tmpl w:val="94726FB8"/>
    <w:lvl w:ilvl="0" w:tplc="BAEC966A">
      <w:numFmt w:val="bullet"/>
      <w:lvlText w:val=""/>
      <w:lvlJc w:val="left"/>
      <w:pPr>
        <w:ind w:left="720" w:hanging="360"/>
      </w:pPr>
      <w:rPr>
        <w:rFonts w:hint="default" w:ascii="Symbol" w:hAnsi="Symbol" w:eastAsia="Times New Roman" w:cs="Segoe U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47D631E"/>
    <w:multiLevelType w:val="multilevel"/>
    <w:tmpl w:val="A5C4B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D73CD8"/>
    <w:multiLevelType w:val="hybridMultilevel"/>
    <w:tmpl w:val="D15A0498"/>
    <w:lvl w:ilvl="0" w:tplc="85745236">
      <w:start w:val="1"/>
      <w:numFmt w:val="bullet"/>
      <w:lvlText w:val=""/>
      <w:lvlJc w:val="left"/>
      <w:pPr>
        <w:ind w:left="720" w:hanging="360"/>
      </w:pPr>
      <w:rPr>
        <w:rFonts w:ascii="Symbol" w:hAnsi="Symbol"/>
      </w:rPr>
    </w:lvl>
    <w:lvl w:ilvl="1" w:tplc="6366D820">
      <w:start w:val="1"/>
      <w:numFmt w:val="bullet"/>
      <w:lvlText w:val=""/>
      <w:lvlJc w:val="left"/>
      <w:pPr>
        <w:ind w:left="720" w:hanging="360"/>
      </w:pPr>
      <w:rPr>
        <w:rFonts w:ascii="Symbol" w:hAnsi="Symbol"/>
      </w:rPr>
    </w:lvl>
    <w:lvl w:ilvl="2" w:tplc="FB8CC676">
      <w:start w:val="1"/>
      <w:numFmt w:val="bullet"/>
      <w:lvlText w:val=""/>
      <w:lvlJc w:val="left"/>
      <w:pPr>
        <w:ind w:left="720" w:hanging="360"/>
      </w:pPr>
      <w:rPr>
        <w:rFonts w:ascii="Symbol" w:hAnsi="Symbol"/>
      </w:rPr>
    </w:lvl>
    <w:lvl w:ilvl="3" w:tplc="2E8053CA">
      <w:start w:val="1"/>
      <w:numFmt w:val="bullet"/>
      <w:lvlText w:val=""/>
      <w:lvlJc w:val="left"/>
      <w:pPr>
        <w:ind w:left="720" w:hanging="360"/>
      </w:pPr>
      <w:rPr>
        <w:rFonts w:ascii="Symbol" w:hAnsi="Symbol"/>
      </w:rPr>
    </w:lvl>
    <w:lvl w:ilvl="4" w:tplc="076291DE">
      <w:start w:val="1"/>
      <w:numFmt w:val="bullet"/>
      <w:lvlText w:val=""/>
      <w:lvlJc w:val="left"/>
      <w:pPr>
        <w:ind w:left="720" w:hanging="360"/>
      </w:pPr>
      <w:rPr>
        <w:rFonts w:ascii="Symbol" w:hAnsi="Symbol"/>
      </w:rPr>
    </w:lvl>
    <w:lvl w:ilvl="5" w:tplc="7EFE5358">
      <w:start w:val="1"/>
      <w:numFmt w:val="bullet"/>
      <w:lvlText w:val=""/>
      <w:lvlJc w:val="left"/>
      <w:pPr>
        <w:ind w:left="720" w:hanging="360"/>
      </w:pPr>
      <w:rPr>
        <w:rFonts w:ascii="Symbol" w:hAnsi="Symbol"/>
      </w:rPr>
    </w:lvl>
    <w:lvl w:ilvl="6" w:tplc="DFA8E7AA">
      <w:start w:val="1"/>
      <w:numFmt w:val="bullet"/>
      <w:lvlText w:val=""/>
      <w:lvlJc w:val="left"/>
      <w:pPr>
        <w:ind w:left="720" w:hanging="360"/>
      </w:pPr>
      <w:rPr>
        <w:rFonts w:ascii="Symbol" w:hAnsi="Symbol"/>
      </w:rPr>
    </w:lvl>
    <w:lvl w:ilvl="7" w:tplc="F71A2F9E">
      <w:start w:val="1"/>
      <w:numFmt w:val="bullet"/>
      <w:lvlText w:val=""/>
      <w:lvlJc w:val="left"/>
      <w:pPr>
        <w:ind w:left="720" w:hanging="360"/>
      </w:pPr>
      <w:rPr>
        <w:rFonts w:ascii="Symbol" w:hAnsi="Symbol"/>
      </w:rPr>
    </w:lvl>
    <w:lvl w:ilvl="8" w:tplc="0C32144A">
      <w:start w:val="1"/>
      <w:numFmt w:val="bullet"/>
      <w:lvlText w:val=""/>
      <w:lvlJc w:val="left"/>
      <w:pPr>
        <w:ind w:left="720" w:hanging="360"/>
      </w:pPr>
      <w:rPr>
        <w:rFonts w:ascii="Symbol" w:hAnsi="Symbol"/>
      </w:rPr>
    </w:lvl>
  </w:abstractNum>
  <w:abstractNum w:abstractNumId="16" w15:restartNumberingAfterBreak="0">
    <w:nsid w:val="372E2124"/>
    <w:multiLevelType w:val="hybridMultilevel"/>
    <w:tmpl w:val="664C078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3DC44AE1"/>
    <w:multiLevelType w:val="hybridMultilevel"/>
    <w:tmpl w:val="D408CE28"/>
    <w:lvl w:ilvl="0" w:tplc="58842E5E">
      <w:start w:val="1"/>
      <w:numFmt w:val="bullet"/>
      <w:lvlText w:val=""/>
      <w:lvlJc w:val="left"/>
      <w:pPr>
        <w:ind w:left="720" w:hanging="360"/>
      </w:pPr>
      <w:rPr>
        <w:rFonts w:ascii="Symbol" w:hAnsi="Symbol"/>
      </w:rPr>
    </w:lvl>
    <w:lvl w:ilvl="1" w:tplc="3404F824">
      <w:start w:val="1"/>
      <w:numFmt w:val="bullet"/>
      <w:lvlText w:val=""/>
      <w:lvlJc w:val="left"/>
      <w:pPr>
        <w:ind w:left="720" w:hanging="360"/>
      </w:pPr>
      <w:rPr>
        <w:rFonts w:ascii="Symbol" w:hAnsi="Symbol"/>
      </w:rPr>
    </w:lvl>
    <w:lvl w:ilvl="2" w:tplc="FE56D50A">
      <w:start w:val="1"/>
      <w:numFmt w:val="bullet"/>
      <w:lvlText w:val=""/>
      <w:lvlJc w:val="left"/>
      <w:pPr>
        <w:ind w:left="720" w:hanging="360"/>
      </w:pPr>
      <w:rPr>
        <w:rFonts w:ascii="Symbol" w:hAnsi="Symbol"/>
      </w:rPr>
    </w:lvl>
    <w:lvl w:ilvl="3" w:tplc="6E3A3F04">
      <w:start w:val="1"/>
      <w:numFmt w:val="bullet"/>
      <w:lvlText w:val=""/>
      <w:lvlJc w:val="left"/>
      <w:pPr>
        <w:ind w:left="720" w:hanging="360"/>
      </w:pPr>
      <w:rPr>
        <w:rFonts w:ascii="Symbol" w:hAnsi="Symbol"/>
      </w:rPr>
    </w:lvl>
    <w:lvl w:ilvl="4" w:tplc="11B25B1E">
      <w:start w:val="1"/>
      <w:numFmt w:val="bullet"/>
      <w:lvlText w:val=""/>
      <w:lvlJc w:val="left"/>
      <w:pPr>
        <w:ind w:left="720" w:hanging="360"/>
      </w:pPr>
      <w:rPr>
        <w:rFonts w:ascii="Symbol" w:hAnsi="Symbol"/>
      </w:rPr>
    </w:lvl>
    <w:lvl w:ilvl="5" w:tplc="FD486D8A">
      <w:start w:val="1"/>
      <w:numFmt w:val="bullet"/>
      <w:lvlText w:val=""/>
      <w:lvlJc w:val="left"/>
      <w:pPr>
        <w:ind w:left="720" w:hanging="360"/>
      </w:pPr>
      <w:rPr>
        <w:rFonts w:ascii="Symbol" w:hAnsi="Symbol"/>
      </w:rPr>
    </w:lvl>
    <w:lvl w:ilvl="6" w:tplc="E7D2E8F8">
      <w:start w:val="1"/>
      <w:numFmt w:val="bullet"/>
      <w:lvlText w:val=""/>
      <w:lvlJc w:val="left"/>
      <w:pPr>
        <w:ind w:left="720" w:hanging="360"/>
      </w:pPr>
      <w:rPr>
        <w:rFonts w:ascii="Symbol" w:hAnsi="Symbol"/>
      </w:rPr>
    </w:lvl>
    <w:lvl w:ilvl="7" w:tplc="20863AD0">
      <w:start w:val="1"/>
      <w:numFmt w:val="bullet"/>
      <w:lvlText w:val=""/>
      <w:lvlJc w:val="left"/>
      <w:pPr>
        <w:ind w:left="720" w:hanging="360"/>
      </w:pPr>
      <w:rPr>
        <w:rFonts w:ascii="Symbol" w:hAnsi="Symbol"/>
      </w:rPr>
    </w:lvl>
    <w:lvl w:ilvl="8" w:tplc="C2E6865A">
      <w:start w:val="1"/>
      <w:numFmt w:val="bullet"/>
      <w:lvlText w:val=""/>
      <w:lvlJc w:val="left"/>
      <w:pPr>
        <w:ind w:left="720" w:hanging="360"/>
      </w:pPr>
      <w:rPr>
        <w:rFonts w:ascii="Symbol" w:hAnsi="Symbol"/>
      </w:rPr>
    </w:lvl>
  </w:abstractNum>
  <w:abstractNum w:abstractNumId="18" w15:restartNumberingAfterBreak="0">
    <w:nsid w:val="401A5ABD"/>
    <w:multiLevelType w:val="multilevel"/>
    <w:tmpl w:val="B8A06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F73D6A"/>
    <w:multiLevelType w:val="hybridMultilevel"/>
    <w:tmpl w:val="7DC8E494"/>
    <w:lvl w:ilvl="0" w:tplc="7DAA755C">
      <w:start w:val="1"/>
      <w:numFmt w:val="bullet"/>
      <w:lvlText w:val=""/>
      <w:lvlJc w:val="left"/>
      <w:pPr>
        <w:ind w:left="720" w:hanging="360"/>
      </w:pPr>
      <w:rPr>
        <w:rFonts w:ascii="Symbol" w:hAnsi="Symbol"/>
      </w:rPr>
    </w:lvl>
    <w:lvl w:ilvl="1" w:tplc="A61E74BC">
      <w:start w:val="1"/>
      <w:numFmt w:val="bullet"/>
      <w:lvlText w:val=""/>
      <w:lvlJc w:val="left"/>
      <w:pPr>
        <w:ind w:left="720" w:hanging="360"/>
      </w:pPr>
      <w:rPr>
        <w:rFonts w:ascii="Symbol" w:hAnsi="Symbol"/>
      </w:rPr>
    </w:lvl>
    <w:lvl w:ilvl="2" w:tplc="BB509F68">
      <w:start w:val="1"/>
      <w:numFmt w:val="bullet"/>
      <w:lvlText w:val=""/>
      <w:lvlJc w:val="left"/>
      <w:pPr>
        <w:ind w:left="720" w:hanging="360"/>
      </w:pPr>
      <w:rPr>
        <w:rFonts w:ascii="Symbol" w:hAnsi="Symbol"/>
      </w:rPr>
    </w:lvl>
    <w:lvl w:ilvl="3" w:tplc="02469A7E">
      <w:start w:val="1"/>
      <w:numFmt w:val="bullet"/>
      <w:lvlText w:val=""/>
      <w:lvlJc w:val="left"/>
      <w:pPr>
        <w:ind w:left="720" w:hanging="360"/>
      </w:pPr>
      <w:rPr>
        <w:rFonts w:ascii="Symbol" w:hAnsi="Symbol"/>
      </w:rPr>
    </w:lvl>
    <w:lvl w:ilvl="4" w:tplc="6BBA45E0">
      <w:start w:val="1"/>
      <w:numFmt w:val="bullet"/>
      <w:lvlText w:val=""/>
      <w:lvlJc w:val="left"/>
      <w:pPr>
        <w:ind w:left="720" w:hanging="360"/>
      </w:pPr>
      <w:rPr>
        <w:rFonts w:ascii="Symbol" w:hAnsi="Symbol"/>
      </w:rPr>
    </w:lvl>
    <w:lvl w:ilvl="5" w:tplc="2DFA57F0">
      <w:start w:val="1"/>
      <w:numFmt w:val="bullet"/>
      <w:lvlText w:val=""/>
      <w:lvlJc w:val="left"/>
      <w:pPr>
        <w:ind w:left="720" w:hanging="360"/>
      </w:pPr>
      <w:rPr>
        <w:rFonts w:ascii="Symbol" w:hAnsi="Symbol"/>
      </w:rPr>
    </w:lvl>
    <w:lvl w:ilvl="6" w:tplc="1318E07C">
      <w:start w:val="1"/>
      <w:numFmt w:val="bullet"/>
      <w:lvlText w:val=""/>
      <w:lvlJc w:val="left"/>
      <w:pPr>
        <w:ind w:left="720" w:hanging="360"/>
      </w:pPr>
      <w:rPr>
        <w:rFonts w:ascii="Symbol" w:hAnsi="Symbol"/>
      </w:rPr>
    </w:lvl>
    <w:lvl w:ilvl="7" w:tplc="9E0E1482">
      <w:start w:val="1"/>
      <w:numFmt w:val="bullet"/>
      <w:lvlText w:val=""/>
      <w:lvlJc w:val="left"/>
      <w:pPr>
        <w:ind w:left="720" w:hanging="360"/>
      </w:pPr>
      <w:rPr>
        <w:rFonts w:ascii="Symbol" w:hAnsi="Symbol"/>
      </w:rPr>
    </w:lvl>
    <w:lvl w:ilvl="8" w:tplc="1DF8027E">
      <w:start w:val="1"/>
      <w:numFmt w:val="bullet"/>
      <w:lvlText w:val=""/>
      <w:lvlJc w:val="left"/>
      <w:pPr>
        <w:ind w:left="720" w:hanging="360"/>
      </w:pPr>
      <w:rPr>
        <w:rFonts w:ascii="Symbol" w:hAnsi="Symbol"/>
      </w:rPr>
    </w:lvl>
  </w:abstractNum>
  <w:abstractNum w:abstractNumId="20" w15:restartNumberingAfterBreak="0">
    <w:nsid w:val="4ACD558D"/>
    <w:multiLevelType w:val="hybridMultilevel"/>
    <w:tmpl w:val="9D84599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4B333407"/>
    <w:multiLevelType w:val="multilevel"/>
    <w:tmpl w:val="6C9C1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BD72F74"/>
    <w:multiLevelType w:val="multilevel"/>
    <w:tmpl w:val="47D64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BB334A"/>
    <w:multiLevelType w:val="hybridMultilevel"/>
    <w:tmpl w:val="AA5AC8C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1EA54A0"/>
    <w:multiLevelType w:val="hybridMultilevel"/>
    <w:tmpl w:val="0CFEE1DA"/>
    <w:lvl w:ilvl="0" w:tplc="0FB884FA">
      <w:start w:val="1"/>
      <w:numFmt w:val="upperLetter"/>
      <w:lvlText w:val="%1."/>
      <w:lvlJc w:val="left"/>
      <w:pPr>
        <w:ind w:left="720" w:hanging="360"/>
      </w:pPr>
      <w:rPr>
        <w:rFonts w:hint="default" w:ascii="Metropolis" w:hAnsi="Metropolis" w:eastAsia="Times New Roman" w:cs="Calibri"/>
        <w:b w:val="0"/>
        <w:i w:val="0"/>
        <w:color w:val="auto"/>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68D38DF"/>
    <w:multiLevelType w:val="hybridMultilevel"/>
    <w:tmpl w:val="2408A926"/>
    <w:lvl w:ilvl="0" w:tplc="B6EE700A">
      <w:start w:val="1"/>
      <w:numFmt w:val="bullet"/>
      <w:lvlText w:val=""/>
      <w:lvlJc w:val="left"/>
      <w:pPr>
        <w:ind w:left="720" w:hanging="360"/>
      </w:pPr>
      <w:rPr>
        <w:rFonts w:ascii="Symbol" w:hAnsi="Symbol"/>
      </w:rPr>
    </w:lvl>
    <w:lvl w:ilvl="1" w:tplc="A53A232A">
      <w:start w:val="1"/>
      <w:numFmt w:val="bullet"/>
      <w:lvlText w:val=""/>
      <w:lvlJc w:val="left"/>
      <w:pPr>
        <w:ind w:left="720" w:hanging="360"/>
      </w:pPr>
      <w:rPr>
        <w:rFonts w:ascii="Symbol" w:hAnsi="Symbol"/>
      </w:rPr>
    </w:lvl>
    <w:lvl w:ilvl="2" w:tplc="72CED2DC">
      <w:start w:val="1"/>
      <w:numFmt w:val="bullet"/>
      <w:lvlText w:val=""/>
      <w:lvlJc w:val="left"/>
      <w:pPr>
        <w:ind w:left="720" w:hanging="360"/>
      </w:pPr>
      <w:rPr>
        <w:rFonts w:ascii="Symbol" w:hAnsi="Symbol"/>
      </w:rPr>
    </w:lvl>
    <w:lvl w:ilvl="3" w:tplc="DC0E8F42">
      <w:start w:val="1"/>
      <w:numFmt w:val="bullet"/>
      <w:lvlText w:val=""/>
      <w:lvlJc w:val="left"/>
      <w:pPr>
        <w:ind w:left="720" w:hanging="360"/>
      </w:pPr>
      <w:rPr>
        <w:rFonts w:ascii="Symbol" w:hAnsi="Symbol"/>
      </w:rPr>
    </w:lvl>
    <w:lvl w:ilvl="4" w:tplc="3964FEE6">
      <w:start w:val="1"/>
      <w:numFmt w:val="bullet"/>
      <w:lvlText w:val=""/>
      <w:lvlJc w:val="left"/>
      <w:pPr>
        <w:ind w:left="720" w:hanging="360"/>
      </w:pPr>
      <w:rPr>
        <w:rFonts w:ascii="Symbol" w:hAnsi="Symbol"/>
      </w:rPr>
    </w:lvl>
    <w:lvl w:ilvl="5" w:tplc="52BC8926">
      <w:start w:val="1"/>
      <w:numFmt w:val="bullet"/>
      <w:lvlText w:val=""/>
      <w:lvlJc w:val="left"/>
      <w:pPr>
        <w:ind w:left="720" w:hanging="360"/>
      </w:pPr>
      <w:rPr>
        <w:rFonts w:ascii="Symbol" w:hAnsi="Symbol"/>
      </w:rPr>
    </w:lvl>
    <w:lvl w:ilvl="6" w:tplc="F2FE91C8">
      <w:start w:val="1"/>
      <w:numFmt w:val="bullet"/>
      <w:lvlText w:val=""/>
      <w:lvlJc w:val="left"/>
      <w:pPr>
        <w:ind w:left="720" w:hanging="360"/>
      </w:pPr>
      <w:rPr>
        <w:rFonts w:ascii="Symbol" w:hAnsi="Symbol"/>
      </w:rPr>
    </w:lvl>
    <w:lvl w:ilvl="7" w:tplc="469891B0">
      <w:start w:val="1"/>
      <w:numFmt w:val="bullet"/>
      <w:lvlText w:val=""/>
      <w:lvlJc w:val="left"/>
      <w:pPr>
        <w:ind w:left="720" w:hanging="360"/>
      </w:pPr>
      <w:rPr>
        <w:rFonts w:ascii="Symbol" w:hAnsi="Symbol"/>
      </w:rPr>
    </w:lvl>
    <w:lvl w:ilvl="8" w:tplc="A3FC8C3E">
      <w:start w:val="1"/>
      <w:numFmt w:val="bullet"/>
      <w:lvlText w:val=""/>
      <w:lvlJc w:val="left"/>
      <w:pPr>
        <w:ind w:left="720" w:hanging="360"/>
      </w:pPr>
      <w:rPr>
        <w:rFonts w:ascii="Symbol" w:hAnsi="Symbol"/>
      </w:rPr>
    </w:lvl>
  </w:abstractNum>
  <w:abstractNum w:abstractNumId="26" w15:restartNumberingAfterBreak="0">
    <w:nsid w:val="58D7690C"/>
    <w:multiLevelType w:val="hybridMultilevel"/>
    <w:tmpl w:val="90B4E70A"/>
    <w:lvl w:ilvl="0" w:tplc="016CF00A">
      <w:start w:val="1"/>
      <w:numFmt w:val="bullet"/>
      <w:lvlText w:val=""/>
      <w:lvlJc w:val="left"/>
      <w:pPr>
        <w:ind w:left="720" w:hanging="360"/>
      </w:pPr>
      <w:rPr>
        <w:rFonts w:ascii="Symbol" w:hAnsi="Symbol"/>
      </w:rPr>
    </w:lvl>
    <w:lvl w:ilvl="1" w:tplc="6F3A5C7C">
      <w:start w:val="1"/>
      <w:numFmt w:val="bullet"/>
      <w:lvlText w:val=""/>
      <w:lvlJc w:val="left"/>
      <w:pPr>
        <w:ind w:left="720" w:hanging="360"/>
      </w:pPr>
      <w:rPr>
        <w:rFonts w:ascii="Symbol" w:hAnsi="Symbol"/>
      </w:rPr>
    </w:lvl>
    <w:lvl w:ilvl="2" w:tplc="6E567310">
      <w:start w:val="1"/>
      <w:numFmt w:val="bullet"/>
      <w:lvlText w:val=""/>
      <w:lvlJc w:val="left"/>
      <w:pPr>
        <w:ind w:left="720" w:hanging="360"/>
      </w:pPr>
      <w:rPr>
        <w:rFonts w:ascii="Symbol" w:hAnsi="Symbol"/>
      </w:rPr>
    </w:lvl>
    <w:lvl w:ilvl="3" w:tplc="B4828280">
      <w:start w:val="1"/>
      <w:numFmt w:val="bullet"/>
      <w:lvlText w:val=""/>
      <w:lvlJc w:val="left"/>
      <w:pPr>
        <w:ind w:left="720" w:hanging="360"/>
      </w:pPr>
      <w:rPr>
        <w:rFonts w:ascii="Symbol" w:hAnsi="Symbol"/>
      </w:rPr>
    </w:lvl>
    <w:lvl w:ilvl="4" w:tplc="D7207F20">
      <w:start w:val="1"/>
      <w:numFmt w:val="bullet"/>
      <w:lvlText w:val=""/>
      <w:lvlJc w:val="left"/>
      <w:pPr>
        <w:ind w:left="720" w:hanging="360"/>
      </w:pPr>
      <w:rPr>
        <w:rFonts w:ascii="Symbol" w:hAnsi="Symbol"/>
      </w:rPr>
    </w:lvl>
    <w:lvl w:ilvl="5" w:tplc="93D25E80">
      <w:start w:val="1"/>
      <w:numFmt w:val="bullet"/>
      <w:lvlText w:val=""/>
      <w:lvlJc w:val="left"/>
      <w:pPr>
        <w:ind w:left="720" w:hanging="360"/>
      </w:pPr>
      <w:rPr>
        <w:rFonts w:ascii="Symbol" w:hAnsi="Symbol"/>
      </w:rPr>
    </w:lvl>
    <w:lvl w:ilvl="6" w:tplc="B5ECD358">
      <w:start w:val="1"/>
      <w:numFmt w:val="bullet"/>
      <w:lvlText w:val=""/>
      <w:lvlJc w:val="left"/>
      <w:pPr>
        <w:ind w:left="720" w:hanging="360"/>
      </w:pPr>
      <w:rPr>
        <w:rFonts w:ascii="Symbol" w:hAnsi="Symbol"/>
      </w:rPr>
    </w:lvl>
    <w:lvl w:ilvl="7" w:tplc="6336A536">
      <w:start w:val="1"/>
      <w:numFmt w:val="bullet"/>
      <w:lvlText w:val=""/>
      <w:lvlJc w:val="left"/>
      <w:pPr>
        <w:ind w:left="720" w:hanging="360"/>
      </w:pPr>
      <w:rPr>
        <w:rFonts w:ascii="Symbol" w:hAnsi="Symbol"/>
      </w:rPr>
    </w:lvl>
    <w:lvl w:ilvl="8" w:tplc="A7A60352">
      <w:start w:val="1"/>
      <w:numFmt w:val="bullet"/>
      <w:lvlText w:val=""/>
      <w:lvlJc w:val="left"/>
      <w:pPr>
        <w:ind w:left="720" w:hanging="360"/>
      </w:pPr>
      <w:rPr>
        <w:rFonts w:ascii="Symbol" w:hAnsi="Symbol"/>
      </w:rPr>
    </w:lvl>
  </w:abstractNum>
  <w:abstractNum w:abstractNumId="27" w15:restartNumberingAfterBreak="0">
    <w:nsid w:val="5A6C531B"/>
    <w:multiLevelType w:val="hybridMultilevel"/>
    <w:tmpl w:val="24680188"/>
    <w:lvl w:ilvl="0" w:tplc="2D62893C">
      <w:start w:val="1"/>
      <w:numFmt w:val="bullet"/>
      <w:lvlText w:val=""/>
      <w:lvlJc w:val="left"/>
      <w:pPr>
        <w:ind w:left="720" w:hanging="360"/>
      </w:pPr>
      <w:rPr>
        <w:rFonts w:hint="default" w:ascii="Symbol" w:hAnsi="Symbol"/>
      </w:rPr>
    </w:lvl>
    <w:lvl w:ilvl="1" w:tplc="37726D4A">
      <w:start w:val="1"/>
      <w:numFmt w:val="bullet"/>
      <w:lvlText w:val="o"/>
      <w:lvlJc w:val="left"/>
      <w:pPr>
        <w:ind w:left="1440" w:hanging="360"/>
      </w:pPr>
      <w:rPr>
        <w:rFonts w:hint="default" w:ascii="Courier New" w:hAnsi="Courier New"/>
      </w:rPr>
    </w:lvl>
    <w:lvl w:ilvl="2" w:tplc="14BCF896">
      <w:start w:val="1"/>
      <w:numFmt w:val="bullet"/>
      <w:lvlText w:val=""/>
      <w:lvlJc w:val="left"/>
      <w:pPr>
        <w:ind w:left="2160" w:hanging="360"/>
      </w:pPr>
      <w:rPr>
        <w:rFonts w:hint="default" w:ascii="Wingdings" w:hAnsi="Wingdings"/>
      </w:rPr>
    </w:lvl>
    <w:lvl w:ilvl="3" w:tplc="216ED6DA">
      <w:start w:val="1"/>
      <w:numFmt w:val="bullet"/>
      <w:lvlText w:val=""/>
      <w:lvlJc w:val="left"/>
      <w:pPr>
        <w:ind w:left="2880" w:hanging="360"/>
      </w:pPr>
      <w:rPr>
        <w:rFonts w:hint="default" w:ascii="Symbol" w:hAnsi="Symbol"/>
      </w:rPr>
    </w:lvl>
    <w:lvl w:ilvl="4" w:tplc="E646B64A">
      <w:start w:val="1"/>
      <w:numFmt w:val="bullet"/>
      <w:lvlText w:val="o"/>
      <w:lvlJc w:val="left"/>
      <w:pPr>
        <w:ind w:left="3600" w:hanging="360"/>
      </w:pPr>
      <w:rPr>
        <w:rFonts w:hint="default" w:ascii="Courier New" w:hAnsi="Courier New"/>
      </w:rPr>
    </w:lvl>
    <w:lvl w:ilvl="5" w:tplc="B36E2ADC">
      <w:start w:val="1"/>
      <w:numFmt w:val="bullet"/>
      <w:lvlText w:val=""/>
      <w:lvlJc w:val="left"/>
      <w:pPr>
        <w:ind w:left="4320" w:hanging="360"/>
      </w:pPr>
      <w:rPr>
        <w:rFonts w:hint="default" w:ascii="Wingdings" w:hAnsi="Wingdings"/>
      </w:rPr>
    </w:lvl>
    <w:lvl w:ilvl="6" w:tplc="B4F0D1B6">
      <w:start w:val="1"/>
      <w:numFmt w:val="bullet"/>
      <w:lvlText w:val=""/>
      <w:lvlJc w:val="left"/>
      <w:pPr>
        <w:ind w:left="5040" w:hanging="360"/>
      </w:pPr>
      <w:rPr>
        <w:rFonts w:hint="default" w:ascii="Symbol" w:hAnsi="Symbol"/>
      </w:rPr>
    </w:lvl>
    <w:lvl w:ilvl="7" w:tplc="AEF2F222">
      <w:start w:val="1"/>
      <w:numFmt w:val="bullet"/>
      <w:lvlText w:val="o"/>
      <w:lvlJc w:val="left"/>
      <w:pPr>
        <w:ind w:left="5760" w:hanging="360"/>
      </w:pPr>
      <w:rPr>
        <w:rFonts w:hint="default" w:ascii="Courier New" w:hAnsi="Courier New"/>
      </w:rPr>
    </w:lvl>
    <w:lvl w:ilvl="8" w:tplc="8E2A4DEE">
      <w:start w:val="1"/>
      <w:numFmt w:val="bullet"/>
      <w:lvlText w:val=""/>
      <w:lvlJc w:val="left"/>
      <w:pPr>
        <w:ind w:left="6480" w:hanging="360"/>
      </w:pPr>
      <w:rPr>
        <w:rFonts w:hint="default" w:ascii="Wingdings" w:hAnsi="Wingdings"/>
      </w:rPr>
    </w:lvl>
  </w:abstractNum>
  <w:abstractNum w:abstractNumId="28" w15:restartNumberingAfterBreak="0">
    <w:nsid w:val="5B406D78"/>
    <w:multiLevelType w:val="hybridMultilevel"/>
    <w:tmpl w:val="D68AF6B4"/>
    <w:lvl w:ilvl="0" w:tplc="136A30A4">
      <w:start w:val="1"/>
      <w:numFmt w:val="bullet"/>
      <w:lvlText w:val=""/>
      <w:lvlJc w:val="left"/>
      <w:pPr>
        <w:ind w:left="720" w:hanging="360"/>
      </w:pPr>
      <w:rPr>
        <w:rFonts w:ascii="Symbol" w:hAnsi="Symbol"/>
      </w:rPr>
    </w:lvl>
    <w:lvl w:ilvl="1" w:tplc="5FEA0FA0">
      <w:start w:val="1"/>
      <w:numFmt w:val="bullet"/>
      <w:lvlText w:val=""/>
      <w:lvlJc w:val="left"/>
      <w:pPr>
        <w:ind w:left="720" w:hanging="360"/>
      </w:pPr>
      <w:rPr>
        <w:rFonts w:ascii="Symbol" w:hAnsi="Symbol"/>
      </w:rPr>
    </w:lvl>
    <w:lvl w:ilvl="2" w:tplc="AEF67E98">
      <w:start w:val="1"/>
      <w:numFmt w:val="bullet"/>
      <w:lvlText w:val=""/>
      <w:lvlJc w:val="left"/>
      <w:pPr>
        <w:ind w:left="720" w:hanging="360"/>
      </w:pPr>
      <w:rPr>
        <w:rFonts w:ascii="Symbol" w:hAnsi="Symbol"/>
      </w:rPr>
    </w:lvl>
    <w:lvl w:ilvl="3" w:tplc="045C90CC">
      <w:start w:val="1"/>
      <w:numFmt w:val="bullet"/>
      <w:lvlText w:val=""/>
      <w:lvlJc w:val="left"/>
      <w:pPr>
        <w:ind w:left="720" w:hanging="360"/>
      </w:pPr>
      <w:rPr>
        <w:rFonts w:ascii="Symbol" w:hAnsi="Symbol"/>
      </w:rPr>
    </w:lvl>
    <w:lvl w:ilvl="4" w:tplc="4B7A02DC">
      <w:start w:val="1"/>
      <w:numFmt w:val="bullet"/>
      <w:lvlText w:val=""/>
      <w:lvlJc w:val="left"/>
      <w:pPr>
        <w:ind w:left="720" w:hanging="360"/>
      </w:pPr>
      <w:rPr>
        <w:rFonts w:ascii="Symbol" w:hAnsi="Symbol"/>
      </w:rPr>
    </w:lvl>
    <w:lvl w:ilvl="5" w:tplc="11065642">
      <w:start w:val="1"/>
      <w:numFmt w:val="bullet"/>
      <w:lvlText w:val=""/>
      <w:lvlJc w:val="left"/>
      <w:pPr>
        <w:ind w:left="720" w:hanging="360"/>
      </w:pPr>
      <w:rPr>
        <w:rFonts w:ascii="Symbol" w:hAnsi="Symbol"/>
      </w:rPr>
    </w:lvl>
    <w:lvl w:ilvl="6" w:tplc="8214A5D0">
      <w:start w:val="1"/>
      <w:numFmt w:val="bullet"/>
      <w:lvlText w:val=""/>
      <w:lvlJc w:val="left"/>
      <w:pPr>
        <w:ind w:left="720" w:hanging="360"/>
      </w:pPr>
      <w:rPr>
        <w:rFonts w:ascii="Symbol" w:hAnsi="Symbol"/>
      </w:rPr>
    </w:lvl>
    <w:lvl w:ilvl="7" w:tplc="8C2C209E">
      <w:start w:val="1"/>
      <w:numFmt w:val="bullet"/>
      <w:lvlText w:val=""/>
      <w:lvlJc w:val="left"/>
      <w:pPr>
        <w:ind w:left="720" w:hanging="360"/>
      </w:pPr>
      <w:rPr>
        <w:rFonts w:ascii="Symbol" w:hAnsi="Symbol"/>
      </w:rPr>
    </w:lvl>
    <w:lvl w:ilvl="8" w:tplc="D1BCB346">
      <w:start w:val="1"/>
      <w:numFmt w:val="bullet"/>
      <w:lvlText w:val=""/>
      <w:lvlJc w:val="left"/>
      <w:pPr>
        <w:ind w:left="720" w:hanging="360"/>
      </w:pPr>
      <w:rPr>
        <w:rFonts w:ascii="Symbol" w:hAnsi="Symbol"/>
      </w:rPr>
    </w:lvl>
  </w:abstractNum>
  <w:abstractNum w:abstractNumId="29" w15:restartNumberingAfterBreak="0">
    <w:nsid w:val="5B8A0C51"/>
    <w:multiLevelType w:val="multilevel"/>
    <w:tmpl w:val="51045D0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eastAsiaTheme="majorEastAsia"/>
        <w:color w:val="808080"/>
      </w:rPr>
    </w:lvl>
    <w:lvl w:ilvl="2">
      <w:start w:val="1"/>
      <w:numFmt w:val="bullet"/>
      <w:lvlText w:val="-"/>
      <w:lvlJc w:val="left"/>
      <w:pPr>
        <w:ind w:left="2160" w:hanging="360"/>
      </w:pPr>
      <w:rPr>
        <w:rFonts w:hint="default" w:ascii="Calibri" w:hAnsi="Calibri" w:cs="Calibri" w:eastAsiaTheme="majorEastAsia"/>
        <w:color w:val="80808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EF40208"/>
    <w:multiLevelType w:val="multilevel"/>
    <w:tmpl w:val="368AD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1732D9"/>
    <w:multiLevelType w:val="hybridMultilevel"/>
    <w:tmpl w:val="DA42A652"/>
    <w:lvl w:ilvl="0" w:tplc="0B6C780E">
      <w:start w:val="1"/>
      <w:numFmt w:val="bullet"/>
      <w:lvlText w:val=""/>
      <w:lvlJc w:val="left"/>
      <w:pPr>
        <w:ind w:left="720" w:hanging="360"/>
      </w:pPr>
      <w:rPr>
        <w:rFonts w:ascii="Symbol" w:hAnsi="Symbol"/>
      </w:rPr>
    </w:lvl>
    <w:lvl w:ilvl="1" w:tplc="1F324906">
      <w:start w:val="1"/>
      <w:numFmt w:val="bullet"/>
      <w:lvlText w:val=""/>
      <w:lvlJc w:val="left"/>
      <w:pPr>
        <w:ind w:left="720" w:hanging="360"/>
      </w:pPr>
      <w:rPr>
        <w:rFonts w:ascii="Symbol" w:hAnsi="Symbol"/>
      </w:rPr>
    </w:lvl>
    <w:lvl w:ilvl="2" w:tplc="BD24A972">
      <w:start w:val="1"/>
      <w:numFmt w:val="bullet"/>
      <w:lvlText w:val=""/>
      <w:lvlJc w:val="left"/>
      <w:pPr>
        <w:ind w:left="720" w:hanging="360"/>
      </w:pPr>
      <w:rPr>
        <w:rFonts w:ascii="Symbol" w:hAnsi="Symbol"/>
      </w:rPr>
    </w:lvl>
    <w:lvl w:ilvl="3" w:tplc="1EA4CF12">
      <w:start w:val="1"/>
      <w:numFmt w:val="bullet"/>
      <w:lvlText w:val=""/>
      <w:lvlJc w:val="left"/>
      <w:pPr>
        <w:ind w:left="720" w:hanging="360"/>
      </w:pPr>
      <w:rPr>
        <w:rFonts w:ascii="Symbol" w:hAnsi="Symbol"/>
      </w:rPr>
    </w:lvl>
    <w:lvl w:ilvl="4" w:tplc="6A665AAC">
      <w:start w:val="1"/>
      <w:numFmt w:val="bullet"/>
      <w:lvlText w:val=""/>
      <w:lvlJc w:val="left"/>
      <w:pPr>
        <w:ind w:left="720" w:hanging="360"/>
      </w:pPr>
      <w:rPr>
        <w:rFonts w:ascii="Symbol" w:hAnsi="Symbol"/>
      </w:rPr>
    </w:lvl>
    <w:lvl w:ilvl="5" w:tplc="1568B754">
      <w:start w:val="1"/>
      <w:numFmt w:val="bullet"/>
      <w:lvlText w:val=""/>
      <w:lvlJc w:val="left"/>
      <w:pPr>
        <w:ind w:left="720" w:hanging="360"/>
      </w:pPr>
      <w:rPr>
        <w:rFonts w:ascii="Symbol" w:hAnsi="Symbol"/>
      </w:rPr>
    </w:lvl>
    <w:lvl w:ilvl="6" w:tplc="B03C7A34">
      <w:start w:val="1"/>
      <w:numFmt w:val="bullet"/>
      <w:lvlText w:val=""/>
      <w:lvlJc w:val="left"/>
      <w:pPr>
        <w:ind w:left="720" w:hanging="360"/>
      </w:pPr>
      <w:rPr>
        <w:rFonts w:ascii="Symbol" w:hAnsi="Symbol"/>
      </w:rPr>
    </w:lvl>
    <w:lvl w:ilvl="7" w:tplc="959604F4">
      <w:start w:val="1"/>
      <w:numFmt w:val="bullet"/>
      <w:lvlText w:val=""/>
      <w:lvlJc w:val="left"/>
      <w:pPr>
        <w:ind w:left="720" w:hanging="360"/>
      </w:pPr>
      <w:rPr>
        <w:rFonts w:ascii="Symbol" w:hAnsi="Symbol"/>
      </w:rPr>
    </w:lvl>
    <w:lvl w:ilvl="8" w:tplc="79E83268">
      <w:start w:val="1"/>
      <w:numFmt w:val="bullet"/>
      <w:lvlText w:val=""/>
      <w:lvlJc w:val="left"/>
      <w:pPr>
        <w:ind w:left="720" w:hanging="360"/>
      </w:pPr>
      <w:rPr>
        <w:rFonts w:ascii="Symbol" w:hAnsi="Symbol"/>
      </w:rPr>
    </w:lvl>
  </w:abstractNum>
  <w:abstractNum w:abstractNumId="32" w15:restartNumberingAfterBreak="0">
    <w:nsid w:val="5F3D6874"/>
    <w:multiLevelType w:val="hybridMultilevel"/>
    <w:tmpl w:val="F050B5AE"/>
    <w:lvl w:ilvl="0" w:tplc="82CE970C">
      <w:start w:val="1"/>
      <w:numFmt w:val="bullet"/>
      <w:lvlText w:val=""/>
      <w:lvlJc w:val="left"/>
      <w:pPr>
        <w:ind w:left="720" w:hanging="360"/>
      </w:pPr>
      <w:rPr>
        <w:rFonts w:ascii="Symbol" w:hAnsi="Symbol"/>
      </w:rPr>
    </w:lvl>
    <w:lvl w:ilvl="1" w:tplc="4DD6A282">
      <w:start w:val="1"/>
      <w:numFmt w:val="bullet"/>
      <w:lvlText w:val=""/>
      <w:lvlJc w:val="left"/>
      <w:pPr>
        <w:ind w:left="720" w:hanging="360"/>
      </w:pPr>
      <w:rPr>
        <w:rFonts w:ascii="Symbol" w:hAnsi="Symbol"/>
      </w:rPr>
    </w:lvl>
    <w:lvl w:ilvl="2" w:tplc="D424F9E2">
      <w:start w:val="1"/>
      <w:numFmt w:val="bullet"/>
      <w:lvlText w:val=""/>
      <w:lvlJc w:val="left"/>
      <w:pPr>
        <w:ind w:left="720" w:hanging="360"/>
      </w:pPr>
      <w:rPr>
        <w:rFonts w:ascii="Symbol" w:hAnsi="Symbol"/>
      </w:rPr>
    </w:lvl>
    <w:lvl w:ilvl="3" w:tplc="ECA047F4">
      <w:start w:val="1"/>
      <w:numFmt w:val="bullet"/>
      <w:lvlText w:val=""/>
      <w:lvlJc w:val="left"/>
      <w:pPr>
        <w:ind w:left="720" w:hanging="360"/>
      </w:pPr>
      <w:rPr>
        <w:rFonts w:ascii="Symbol" w:hAnsi="Symbol"/>
      </w:rPr>
    </w:lvl>
    <w:lvl w:ilvl="4" w:tplc="A7784CF4">
      <w:start w:val="1"/>
      <w:numFmt w:val="bullet"/>
      <w:lvlText w:val=""/>
      <w:lvlJc w:val="left"/>
      <w:pPr>
        <w:ind w:left="720" w:hanging="360"/>
      </w:pPr>
      <w:rPr>
        <w:rFonts w:ascii="Symbol" w:hAnsi="Symbol"/>
      </w:rPr>
    </w:lvl>
    <w:lvl w:ilvl="5" w:tplc="A388047E">
      <w:start w:val="1"/>
      <w:numFmt w:val="bullet"/>
      <w:lvlText w:val=""/>
      <w:lvlJc w:val="left"/>
      <w:pPr>
        <w:ind w:left="720" w:hanging="360"/>
      </w:pPr>
      <w:rPr>
        <w:rFonts w:ascii="Symbol" w:hAnsi="Symbol"/>
      </w:rPr>
    </w:lvl>
    <w:lvl w:ilvl="6" w:tplc="9CB2C6E6">
      <w:start w:val="1"/>
      <w:numFmt w:val="bullet"/>
      <w:lvlText w:val=""/>
      <w:lvlJc w:val="left"/>
      <w:pPr>
        <w:ind w:left="720" w:hanging="360"/>
      </w:pPr>
      <w:rPr>
        <w:rFonts w:ascii="Symbol" w:hAnsi="Symbol"/>
      </w:rPr>
    </w:lvl>
    <w:lvl w:ilvl="7" w:tplc="113213B0">
      <w:start w:val="1"/>
      <w:numFmt w:val="bullet"/>
      <w:lvlText w:val=""/>
      <w:lvlJc w:val="left"/>
      <w:pPr>
        <w:ind w:left="720" w:hanging="360"/>
      </w:pPr>
      <w:rPr>
        <w:rFonts w:ascii="Symbol" w:hAnsi="Symbol"/>
      </w:rPr>
    </w:lvl>
    <w:lvl w:ilvl="8" w:tplc="A3B4AD02">
      <w:start w:val="1"/>
      <w:numFmt w:val="bullet"/>
      <w:lvlText w:val=""/>
      <w:lvlJc w:val="left"/>
      <w:pPr>
        <w:ind w:left="720" w:hanging="360"/>
      </w:pPr>
      <w:rPr>
        <w:rFonts w:ascii="Symbol" w:hAnsi="Symbol"/>
      </w:rPr>
    </w:lvl>
  </w:abstractNum>
  <w:abstractNum w:abstractNumId="33" w15:restartNumberingAfterBreak="0">
    <w:nsid w:val="6A545624"/>
    <w:multiLevelType w:val="hybridMultilevel"/>
    <w:tmpl w:val="D21ABD8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4" w15:restartNumberingAfterBreak="0">
    <w:nsid w:val="755479D3"/>
    <w:multiLevelType w:val="hybridMultilevel"/>
    <w:tmpl w:val="C1567A26"/>
    <w:lvl w:ilvl="0" w:tplc="7D8CCDF6">
      <w:start w:val="1"/>
      <w:numFmt w:val="bullet"/>
      <w:lvlText w:val=""/>
      <w:lvlJc w:val="left"/>
      <w:pPr>
        <w:ind w:left="720" w:hanging="360"/>
      </w:pPr>
      <w:rPr>
        <w:rFonts w:ascii="Symbol" w:hAnsi="Symbol"/>
      </w:rPr>
    </w:lvl>
    <w:lvl w:ilvl="1" w:tplc="D18EBDD4">
      <w:start w:val="1"/>
      <w:numFmt w:val="bullet"/>
      <w:lvlText w:val=""/>
      <w:lvlJc w:val="left"/>
      <w:pPr>
        <w:ind w:left="720" w:hanging="360"/>
      </w:pPr>
      <w:rPr>
        <w:rFonts w:ascii="Symbol" w:hAnsi="Symbol"/>
      </w:rPr>
    </w:lvl>
    <w:lvl w:ilvl="2" w:tplc="2200C8C8">
      <w:start w:val="1"/>
      <w:numFmt w:val="bullet"/>
      <w:lvlText w:val=""/>
      <w:lvlJc w:val="left"/>
      <w:pPr>
        <w:ind w:left="720" w:hanging="360"/>
      </w:pPr>
      <w:rPr>
        <w:rFonts w:ascii="Symbol" w:hAnsi="Symbol"/>
      </w:rPr>
    </w:lvl>
    <w:lvl w:ilvl="3" w:tplc="237EF858">
      <w:start w:val="1"/>
      <w:numFmt w:val="bullet"/>
      <w:lvlText w:val=""/>
      <w:lvlJc w:val="left"/>
      <w:pPr>
        <w:ind w:left="720" w:hanging="360"/>
      </w:pPr>
      <w:rPr>
        <w:rFonts w:ascii="Symbol" w:hAnsi="Symbol"/>
      </w:rPr>
    </w:lvl>
    <w:lvl w:ilvl="4" w:tplc="E4040268">
      <w:start w:val="1"/>
      <w:numFmt w:val="bullet"/>
      <w:lvlText w:val=""/>
      <w:lvlJc w:val="left"/>
      <w:pPr>
        <w:ind w:left="720" w:hanging="360"/>
      </w:pPr>
      <w:rPr>
        <w:rFonts w:ascii="Symbol" w:hAnsi="Symbol"/>
      </w:rPr>
    </w:lvl>
    <w:lvl w:ilvl="5" w:tplc="8CECC7B8">
      <w:start w:val="1"/>
      <w:numFmt w:val="bullet"/>
      <w:lvlText w:val=""/>
      <w:lvlJc w:val="left"/>
      <w:pPr>
        <w:ind w:left="720" w:hanging="360"/>
      </w:pPr>
      <w:rPr>
        <w:rFonts w:ascii="Symbol" w:hAnsi="Symbol"/>
      </w:rPr>
    </w:lvl>
    <w:lvl w:ilvl="6" w:tplc="61BC0400">
      <w:start w:val="1"/>
      <w:numFmt w:val="bullet"/>
      <w:lvlText w:val=""/>
      <w:lvlJc w:val="left"/>
      <w:pPr>
        <w:ind w:left="720" w:hanging="360"/>
      </w:pPr>
      <w:rPr>
        <w:rFonts w:ascii="Symbol" w:hAnsi="Symbol"/>
      </w:rPr>
    </w:lvl>
    <w:lvl w:ilvl="7" w:tplc="E2D210E8">
      <w:start w:val="1"/>
      <w:numFmt w:val="bullet"/>
      <w:lvlText w:val=""/>
      <w:lvlJc w:val="left"/>
      <w:pPr>
        <w:ind w:left="720" w:hanging="360"/>
      </w:pPr>
      <w:rPr>
        <w:rFonts w:ascii="Symbol" w:hAnsi="Symbol"/>
      </w:rPr>
    </w:lvl>
    <w:lvl w:ilvl="8" w:tplc="D464BFAC">
      <w:start w:val="1"/>
      <w:numFmt w:val="bullet"/>
      <w:lvlText w:val=""/>
      <w:lvlJc w:val="left"/>
      <w:pPr>
        <w:ind w:left="720" w:hanging="360"/>
      </w:pPr>
      <w:rPr>
        <w:rFonts w:ascii="Symbol" w:hAnsi="Symbol"/>
      </w:rPr>
    </w:lvl>
  </w:abstractNum>
  <w:abstractNum w:abstractNumId="35" w15:restartNumberingAfterBreak="0">
    <w:nsid w:val="771C3255"/>
    <w:multiLevelType w:val="hybridMultilevel"/>
    <w:tmpl w:val="2D3EFC58"/>
    <w:lvl w:ilvl="0" w:tplc="7722F67C">
      <w:start w:val="1"/>
      <w:numFmt w:val="bullet"/>
      <w:lvlText w:val=""/>
      <w:lvlJc w:val="left"/>
      <w:pPr>
        <w:ind w:left="720" w:hanging="360"/>
      </w:pPr>
      <w:rPr>
        <w:rFonts w:ascii="Symbol" w:hAnsi="Symbol"/>
      </w:rPr>
    </w:lvl>
    <w:lvl w:ilvl="1" w:tplc="89AAD0FE">
      <w:start w:val="1"/>
      <w:numFmt w:val="bullet"/>
      <w:lvlText w:val=""/>
      <w:lvlJc w:val="left"/>
      <w:pPr>
        <w:ind w:left="720" w:hanging="360"/>
      </w:pPr>
      <w:rPr>
        <w:rFonts w:ascii="Symbol" w:hAnsi="Symbol"/>
      </w:rPr>
    </w:lvl>
    <w:lvl w:ilvl="2" w:tplc="20B8A49A">
      <w:start w:val="1"/>
      <w:numFmt w:val="bullet"/>
      <w:lvlText w:val=""/>
      <w:lvlJc w:val="left"/>
      <w:pPr>
        <w:ind w:left="720" w:hanging="360"/>
      </w:pPr>
      <w:rPr>
        <w:rFonts w:ascii="Symbol" w:hAnsi="Symbol"/>
      </w:rPr>
    </w:lvl>
    <w:lvl w:ilvl="3" w:tplc="1D4A0EC0">
      <w:start w:val="1"/>
      <w:numFmt w:val="bullet"/>
      <w:lvlText w:val=""/>
      <w:lvlJc w:val="left"/>
      <w:pPr>
        <w:ind w:left="720" w:hanging="360"/>
      </w:pPr>
      <w:rPr>
        <w:rFonts w:ascii="Symbol" w:hAnsi="Symbol"/>
      </w:rPr>
    </w:lvl>
    <w:lvl w:ilvl="4" w:tplc="273CAF6E">
      <w:start w:val="1"/>
      <w:numFmt w:val="bullet"/>
      <w:lvlText w:val=""/>
      <w:lvlJc w:val="left"/>
      <w:pPr>
        <w:ind w:left="720" w:hanging="360"/>
      </w:pPr>
      <w:rPr>
        <w:rFonts w:ascii="Symbol" w:hAnsi="Symbol"/>
      </w:rPr>
    </w:lvl>
    <w:lvl w:ilvl="5" w:tplc="AEB28638">
      <w:start w:val="1"/>
      <w:numFmt w:val="bullet"/>
      <w:lvlText w:val=""/>
      <w:lvlJc w:val="left"/>
      <w:pPr>
        <w:ind w:left="720" w:hanging="360"/>
      </w:pPr>
      <w:rPr>
        <w:rFonts w:ascii="Symbol" w:hAnsi="Symbol"/>
      </w:rPr>
    </w:lvl>
    <w:lvl w:ilvl="6" w:tplc="AF76F2CA">
      <w:start w:val="1"/>
      <w:numFmt w:val="bullet"/>
      <w:lvlText w:val=""/>
      <w:lvlJc w:val="left"/>
      <w:pPr>
        <w:ind w:left="720" w:hanging="360"/>
      </w:pPr>
      <w:rPr>
        <w:rFonts w:ascii="Symbol" w:hAnsi="Symbol"/>
      </w:rPr>
    </w:lvl>
    <w:lvl w:ilvl="7" w:tplc="B240B1EC">
      <w:start w:val="1"/>
      <w:numFmt w:val="bullet"/>
      <w:lvlText w:val=""/>
      <w:lvlJc w:val="left"/>
      <w:pPr>
        <w:ind w:left="720" w:hanging="360"/>
      </w:pPr>
      <w:rPr>
        <w:rFonts w:ascii="Symbol" w:hAnsi="Symbol"/>
      </w:rPr>
    </w:lvl>
    <w:lvl w:ilvl="8" w:tplc="56FEDDF8">
      <w:start w:val="1"/>
      <w:numFmt w:val="bullet"/>
      <w:lvlText w:val=""/>
      <w:lvlJc w:val="left"/>
      <w:pPr>
        <w:ind w:left="720" w:hanging="360"/>
      </w:pPr>
      <w:rPr>
        <w:rFonts w:ascii="Symbol" w:hAnsi="Symbol"/>
      </w:rPr>
    </w:lvl>
  </w:abstractNum>
  <w:abstractNum w:abstractNumId="36" w15:restartNumberingAfterBreak="0">
    <w:nsid w:val="783305C5"/>
    <w:multiLevelType w:val="multilevel"/>
    <w:tmpl w:val="F2706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BC92C8F"/>
    <w:multiLevelType w:val="multilevel"/>
    <w:tmpl w:val="384AD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DC97C4"/>
    <w:multiLevelType w:val="hybridMultilevel"/>
    <w:tmpl w:val="372AB7CC"/>
    <w:lvl w:ilvl="0" w:tplc="AF9C674C">
      <w:start w:val="1"/>
      <w:numFmt w:val="bullet"/>
      <w:lvlText w:val=""/>
      <w:lvlJc w:val="left"/>
      <w:pPr>
        <w:ind w:left="720" w:hanging="360"/>
      </w:pPr>
      <w:rPr>
        <w:rFonts w:hint="default" w:ascii="Symbol" w:hAnsi="Symbol"/>
      </w:rPr>
    </w:lvl>
    <w:lvl w:ilvl="1" w:tplc="380473EE">
      <w:start w:val="1"/>
      <w:numFmt w:val="bullet"/>
      <w:lvlText w:val="o"/>
      <w:lvlJc w:val="left"/>
      <w:pPr>
        <w:ind w:left="1440" w:hanging="360"/>
      </w:pPr>
      <w:rPr>
        <w:rFonts w:hint="default" w:ascii="Courier New" w:hAnsi="Courier New"/>
      </w:rPr>
    </w:lvl>
    <w:lvl w:ilvl="2" w:tplc="DA1298F0">
      <w:start w:val="1"/>
      <w:numFmt w:val="bullet"/>
      <w:lvlText w:val=""/>
      <w:lvlJc w:val="left"/>
      <w:pPr>
        <w:ind w:left="2160" w:hanging="360"/>
      </w:pPr>
      <w:rPr>
        <w:rFonts w:hint="default" w:ascii="Wingdings" w:hAnsi="Wingdings"/>
      </w:rPr>
    </w:lvl>
    <w:lvl w:ilvl="3" w:tplc="CBDAF5E0">
      <w:start w:val="1"/>
      <w:numFmt w:val="bullet"/>
      <w:lvlText w:val=""/>
      <w:lvlJc w:val="left"/>
      <w:pPr>
        <w:ind w:left="2880" w:hanging="360"/>
      </w:pPr>
      <w:rPr>
        <w:rFonts w:hint="default" w:ascii="Symbol" w:hAnsi="Symbol"/>
      </w:rPr>
    </w:lvl>
    <w:lvl w:ilvl="4" w:tplc="41025758">
      <w:start w:val="1"/>
      <w:numFmt w:val="bullet"/>
      <w:lvlText w:val="o"/>
      <w:lvlJc w:val="left"/>
      <w:pPr>
        <w:ind w:left="3600" w:hanging="360"/>
      </w:pPr>
      <w:rPr>
        <w:rFonts w:hint="default" w:ascii="Courier New" w:hAnsi="Courier New"/>
      </w:rPr>
    </w:lvl>
    <w:lvl w:ilvl="5" w:tplc="5DC82622">
      <w:start w:val="1"/>
      <w:numFmt w:val="bullet"/>
      <w:lvlText w:val=""/>
      <w:lvlJc w:val="left"/>
      <w:pPr>
        <w:ind w:left="4320" w:hanging="360"/>
      </w:pPr>
      <w:rPr>
        <w:rFonts w:hint="default" w:ascii="Wingdings" w:hAnsi="Wingdings"/>
      </w:rPr>
    </w:lvl>
    <w:lvl w:ilvl="6" w:tplc="5A746D86">
      <w:start w:val="1"/>
      <w:numFmt w:val="bullet"/>
      <w:lvlText w:val=""/>
      <w:lvlJc w:val="left"/>
      <w:pPr>
        <w:ind w:left="5040" w:hanging="360"/>
      </w:pPr>
      <w:rPr>
        <w:rFonts w:hint="default" w:ascii="Symbol" w:hAnsi="Symbol"/>
      </w:rPr>
    </w:lvl>
    <w:lvl w:ilvl="7" w:tplc="19202F1E">
      <w:start w:val="1"/>
      <w:numFmt w:val="bullet"/>
      <w:lvlText w:val="o"/>
      <w:lvlJc w:val="left"/>
      <w:pPr>
        <w:ind w:left="5760" w:hanging="360"/>
      </w:pPr>
      <w:rPr>
        <w:rFonts w:hint="default" w:ascii="Courier New" w:hAnsi="Courier New"/>
      </w:rPr>
    </w:lvl>
    <w:lvl w:ilvl="8" w:tplc="1BDC1D2A">
      <w:start w:val="1"/>
      <w:numFmt w:val="bullet"/>
      <w:lvlText w:val=""/>
      <w:lvlJc w:val="left"/>
      <w:pPr>
        <w:ind w:left="6480" w:hanging="360"/>
      </w:pPr>
      <w:rPr>
        <w:rFonts w:hint="default" w:ascii="Wingdings" w:hAnsi="Wingdings"/>
      </w:rPr>
    </w:lvl>
  </w:abstractNum>
  <w:num w:numId="1" w16cid:durableId="724060485">
    <w:abstractNumId w:val="38"/>
  </w:num>
  <w:num w:numId="2" w16cid:durableId="1096560190">
    <w:abstractNumId w:val="27"/>
  </w:num>
  <w:num w:numId="3" w16cid:durableId="676661571">
    <w:abstractNumId w:val="29"/>
  </w:num>
  <w:num w:numId="4" w16cid:durableId="466553674">
    <w:abstractNumId w:val="30"/>
  </w:num>
  <w:num w:numId="5" w16cid:durableId="1651443370">
    <w:abstractNumId w:val="18"/>
  </w:num>
  <w:num w:numId="6" w16cid:durableId="614170003">
    <w:abstractNumId w:val="11"/>
  </w:num>
  <w:num w:numId="7" w16cid:durableId="864054154">
    <w:abstractNumId w:val="12"/>
  </w:num>
  <w:num w:numId="8" w16cid:durableId="1530214805">
    <w:abstractNumId w:val="36"/>
  </w:num>
  <w:num w:numId="9" w16cid:durableId="861668094">
    <w:abstractNumId w:val="22"/>
  </w:num>
  <w:num w:numId="10" w16cid:durableId="2045010814">
    <w:abstractNumId w:val="37"/>
  </w:num>
  <w:num w:numId="11" w16cid:durableId="1241329829">
    <w:abstractNumId w:val="33"/>
  </w:num>
  <w:num w:numId="12" w16cid:durableId="303196721">
    <w:abstractNumId w:val="21"/>
  </w:num>
  <w:num w:numId="13" w16cid:durableId="526915064">
    <w:abstractNumId w:val="14"/>
  </w:num>
  <w:num w:numId="14" w16cid:durableId="2114352225">
    <w:abstractNumId w:val="4"/>
  </w:num>
  <w:num w:numId="15" w16cid:durableId="1465391877">
    <w:abstractNumId w:val="23"/>
  </w:num>
  <w:num w:numId="16" w16cid:durableId="2011251644">
    <w:abstractNumId w:val="16"/>
  </w:num>
  <w:num w:numId="17" w16cid:durableId="223760882">
    <w:abstractNumId w:val="24"/>
  </w:num>
  <w:num w:numId="18" w16cid:durableId="172768985">
    <w:abstractNumId w:val="20"/>
  </w:num>
  <w:num w:numId="19" w16cid:durableId="1423255576">
    <w:abstractNumId w:val="13"/>
  </w:num>
  <w:num w:numId="20" w16cid:durableId="1740321940">
    <w:abstractNumId w:val="3"/>
  </w:num>
  <w:num w:numId="21" w16cid:durableId="630399031">
    <w:abstractNumId w:val="10"/>
  </w:num>
  <w:num w:numId="22" w16cid:durableId="1326862700">
    <w:abstractNumId w:val="9"/>
  </w:num>
  <w:num w:numId="23" w16cid:durableId="1816796540">
    <w:abstractNumId w:val="15"/>
  </w:num>
  <w:num w:numId="24" w16cid:durableId="1373192067">
    <w:abstractNumId w:val="25"/>
  </w:num>
  <w:num w:numId="25" w16cid:durableId="1300846798">
    <w:abstractNumId w:val="34"/>
  </w:num>
  <w:num w:numId="26" w16cid:durableId="88623048">
    <w:abstractNumId w:val="35"/>
  </w:num>
  <w:num w:numId="27" w16cid:durableId="1307198156">
    <w:abstractNumId w:val="0"/>
  </w:num>
  <w:num w:numId="28" w16cid:durableId="740909247">
    <w:abstractNumId w:val="6"/>
  </w:num>
  <w:num w:numId="29" w16cid:durableId="1891382497">
    <w:abstractNumId w:val="8"/>
  </w:num>
  <w:num w:numId="30" w16cid:durableId="1283347245">
    <w:abstractNumId w:val="7"/>
  </w:num>
  <w:num w:numId="31" w16cid:durableId="2108765875">
    <w:abstractNumId w:val="19"/>
  </w:num>
  <w:num w:numId="32" w16cid:durableId="85856777">
    <w:abstractNumId w:val="1"/>
  </w:num>
  <w:num w:numId="33" w16cid:durableId="1174342900">
    <w:abstractNumId w:val="17"/>
  </w:num>
  <w:num w:numId="34" w16cid:durableId="140583257">
    <w:abstractNumId w:val="28"/>
  </w:num>
  <w:num w:numId="35" w16cid:durableId="1822311012">
    <w:abstractNumId w:val="2"/>
  </w:num>
  <w:num w:numId="36" w16cid:durableId="417480296">
    <w:abstractNumId w:val="5"/>
  </w:num>
  <w:num w:numId="37" w16cid:durableId="1772162286">
    <w:abstractNumId w:val="26"/>
  </w:num>
  <w:num w:numId="38" w16cid:durableId="515507019">
    <w:abstractNumId w:val="31"/>
  </w:num>
  <w:num w:numId="39" w16cid:durableId="170382739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Descroix, Agatha">
    <w15:presenceInfo w15:providerId="AD" w15:userId="S::agatha.francois-descroix@inrs.ca::2b98d5bb-510c-4364-9279-32374950aead"/>
  </w15:person>
  <w15:person w15:author="Agatha François-Descroix">
    <w15:presenceInfo w15:providerId="AD" w15:userId="S::agatha.francois-descroix@inrs.ca::2b98d5bb-510c-4364-9279-32374950a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34"/>
    <w:rsid w:val="000075C6"/>
    <w:rsid w:val="00042CE8"/>
    <w:rsid w:val="0005222E"/>
    <w:rsid w:val="0006291F"/>
    <w:rsid w:val="00071E62"/>
    <w:rsid w:val="000A0DF6"/>
    <w:rsid w:val="000A275E"/>
    <w:rsid w:val="000B2127"/>
    <w:rsid w:val="000B330D"/>
    <w:rsid w:val="000B71AB"/>
    <w:rsid w:val="000C150C"/>
    <w:rsid w:val="000C70FB"/>
    <w:rsid w:val="000D48A7"/>
    <w:rsid w:val="000E6206"/>
    <w:rsid w:val="00103D05"/>
    <w:rsid w:val="00112619"/>
    <w:rsid w:val="00131D22"/>
    <w:rsid w:val="00136CB7"/>
    <w:rsid w:val="00150C23"/>
    <w:rsid w:val="0018262A"/>
    <w:rsid w:val="00194099"/>
    <w:rsid w:val="00197633"/>
    <w:rsid w:val="00257480"/>
    <w:rsid w:val="002C3CA1"/>
    <w:rsid w:val="002D2502"/>
    <w:rsid w:val="002D6D9A"/>
    <w:rsid w:val="002E7ACC"/>
    <w:rsid w:val="002F34B7"/>
    <w:rsid w:val="00311874"/>
    <w:rsid w:val="00311D71"/>
    <w:rsid w:val="00336E7E"/>
    <w:rsid w:val="003727A8"/>
    <w:rsid w:val="003819BC"/>
    <w:rsid w:val="003B382B"/>
    <w:rsid w:val="003C492F"/>
    <w:rsid w:val="003C5BE2"/>
    <w:rsid w:val="003D57CD"/>
    <w:rsid w:val="003F7AA0"/>
    <w:rsid w:val="00401146"/>
    <w:rsid w:val="00432257"/>
    <w:rsid w:val="00482486"/>
    <w:rsid w:val="004868E0"/>
    <w:rsid w:val="004964DC"/>
    <w:rsid w:val="004A029F"/>
    <w:rsid w:val="004B5DDD"/>
    <w:rsid w:val="004F0B18"/>
    <w:rsid w:val="00500E7D"/>
    <w:rsid w:val="005049D7"/>
    <w:rsid w:val="00531C3F"/>
    <w:rsid w:val="005A1A0A"/>
    <w:rsid w:val="005C19D9"/>
    <w:rsid w:val="00611C4F"/>
    <w:rsid w:val="006161EF"/>
    <w:rsid w:val="00617430"/>
    <w:rsid w:val="006344CD"/>
    <w:rsid w:val="00650754"/>
    <w:rsid w:val="00682C26"/>
    <w:rsid w:val="006877F5"/>
    <w:rsid w:val="006A3C00"/>
    <w:rsid w:val="006F3C59"/>
    <w:rsid w:val="007307E4"/>
    <w:rsid w:val="00753AD6"/>
    <w:rsid w:val="00756359"/>
    <w:rsid w:val="00773656"/>
    <w:rsid w:val="00794A14"/>
    <w:rsid w:val="007C06EF"/>
    <w:rsid w:val="007C25CF"/>
    <w:rsid w:val="007C4D57"/>
    <w:rsid w:val="007C6056"/>
    <w:rsid w:val="007F1840"/>
    <w:rsid w:val="00811143"/>
    <w:rsid w:val="0082554E"/>
    <w:rsid w:val="0087406F"/>
    <w:rsid w:val="00892134"/>
    <w:rsid w:val="008B00F0"/>
    <w:rsid w:val="008C08AB"/>
    <w:rsid w:val="008C5B64"/>
    <w:rsid w:val="008E29CF"/>
    <w:rsid w:val="008F7F85"/>
    <w:rsid w:val="00902325"/>
    <w:rsid w:val="00940B28"/>
    <w:rsid w:val="009569B2"/>
    <w:rsid w:val="00960CDE"/>
    <w:rsid w:val="009674B0"/>
    <w:rsid w:val="00993CAF"/>
    <w:rsid w:val="009A66EB"/>
    <w:rsid w:val="009A7BA9"/>
    <w:rsid w:val="009B4811"/>
    <w:rsid w:val="009D0980"/>
    <w:rsid w:val="009D168B"/>
    <w:rsid w:val="009F3E45"/>
    <w:rsid w:val="00A03D44"/>
    <w:rsid w:val="00A8118A"/>
    <w:rsid w:val="00A82C89"/>
    <w:rsid w:val="00A85E82"/>
    <w:rsid w:val="00A85FD2"/>
    <w:rsid w:val="00A86349"/>
    <w:rsid w:val="00AB4A48"/>
    <w:rsid w:val="00AD6874"/>
    <w:rsid w:val="00B10F41"/>
    <w:rsid w:val="00B429B6"/>
    <w:rsid w:val="00B45F58"/>
    <w:rsid w:val="00B5644D"/>
    <w:rsid w:val="00B6589A"/>
    <w:rsid w:val="00B756CD"/>
    <w:rsid w:val="00BB7D34"/>
    <w:rsid w:val="00BD4ACC"/>
    <w:rsid w:val="00BD7B17"/>
    <w:rsid w:val="00BE45D2"/>
    <w:rsid w:val="00C35FB8"/>
    <w:rsid w:val="00C42DCE"/>
    <w:rsid w:val="00C84A20"/>
    <w:rsid w:val="00CA2CA3"/>
    <w:rsid w:val="00CE46C9"/>
    <w:rsid w:val="00CF157C"/>
    <w:rsid w:val="00D0459C"/>
    <w:rsid w:val="00D52283"/>
    <w:rsid w:val="00D56675"/>
    <w:rsid w:val="00D90CF6"/>
    <w:rsid w:val="00DB5F15"/>
    <w:rsid w:val="00DC4985"/>
    <w:rsid w:val="00E12D61"/>
    <w:rsid w:val="00E14523"/>
    <w:rsid w:val="00E279AA"/>
    <w:rsid w:val="00E414E4"/>
    <w:rsid w:val="00E51FDE"/>
    <w:rsid w:val="00ED3688"/>
    <w:rsid w:val="00ED5B22"/>
    <w:rsid w:val="00F02ED3"/>
    <w:rsid w:val="00F24606"/>
    <w:rsid w:val="00F3698B"/>
    <w:rsid w:val="00F749B8"/>
    <w:rsid w:val="00FA1A58"/>
    <w:rsid w:val="00FA324A"/>
    <w:rsid w:val="00FA449C"/>
    <w:rsid w:val="00FA5371"/>
    <w:rsid w:val="00FD0A85"/>
    <w:rsid w:val="06156412"/>
    <w:rsid w:val="134E845D"/>
    <w:rsid w:val="1878D7FB"/>
    <w:rsid w:val="1D4595E5"/>
    <w:rsid w:val="204B755E"/>
    <w:rsid w:val="2B569887"/>
    <w:rsid w:val="2B9895C8"/>
    <w:rsid w:val="2EFA9ED8"/>
    <w:rsid w:val="2F07F486"/>
    <w:rsid w:val="318A862C"/>
    <w:rsid w:val="3E7D4B9E"/>
    <w:rsid w:val="461FB7CF"/>
    <w:rsid w:val="5549CB3F"/>
    <w:rsid w:val="55BAB10B"/>
    <w:rsid w:val="57F31CDA"/>
    <w:rsid w:val="5F777F5F"/>
    <w:rsid w:val="65FF4EDC"/>
    <w:rsid w:val="66BBAD75"/>
    <w:rsid w:val="678B2101"/>
    <w:rsid w:val="6B1AA39F"/>
    <w:rsid w:val="7000E4E1"/>
    <w:rsid w:val="714CFAE1"/>
    <w:rsid w:val="78A0FF35"/>
    <w:rsid w:val="79E22C1C"/>
    <w:rsid w:val="7BFEC011"/>
    <w:rsid w:val="7FE1F6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CB63"/>
  <w15:chartTrackingRefBased/>
  <w15:docId w15:val="{F0BC64BA-35FB-2149-A786-DFB897C6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3CAF"/>
  </w:style>
  <w:style w:type="paragraph" w:styleId="Titre1">
    <w:name w:val="heading 1"/>
    <w:basedOn w:val="Normal"/>
    <w:next w:val="Normal"/>
    <w:link w:val="Titre1Car"/>
    <w:uiPriority w:val="9"/>
    <w:qFormat/>
    <w:rsid w:val="00BB7D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rsid w:val="00BB7D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7D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B7D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7D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7D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7D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7D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7D3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B7D34"/>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sid w:val="00BB7D34"/>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B7D34"/>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rsid w:val="00BB7D34"/>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B7D34"/>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B7D3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B7D3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B7D3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B7D34"/>
    <w:rPr>
      <w:rFonts w:eastAsiaTheme="majorEastAsia" w:cstheme="majorBidi"/>
      <w:color w:val="272727" w:themeColor="text1" w:themeTint="D8"/>
    </w:rPr>
  </w:style>
  <w:style w:type="paragraph" w:styleId="Titre">
    <w:name w:val="Title"/>
    <w:basedOn w:val="Normal"/>
    <w:next w:val="Normal"/>
    <w:link w:val="TitreCar"/>
    <w:uiPriority w:val="10"/>
    <w:qFormat/>
    <w:rsid w:val="00BB7D3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B7D3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B7D34"/>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B7D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7D34"/>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BB7D34"/>
    <w:rPr>
      <w:i/>
      <w:iCs/>
      <w:color w:val="404040" w:themeColor="text1" w:themeTint="BF"/>
    </w:rPr>
  </w:style>
  <w:style w:type="paragraph" w:styleId="Paragraphedeliste">
    <w:name w:val="List Paragraph"/>
    <w:basedOn w:val="Normal"/>
    <w:uiPriority w:val="34"/>
    <w:qFormat/>
    <w:rsid w:val="00BB7D34"/>
    <w:pPr>
      <w:ind w:left="720"/>
      <w:contextualSpacing/>
    </w:pPr>
  </w:style>
  <w:style w:type="character" w:styleId="Accentuationintense">
    <w:name w:val="Intense Emphasis"/>
    <w:basedOn w:val="Policepardfaut"/>
    <w:uiPriority w:val="21"/>
    <w:qFormat/>
    <w:rsid w:val="00BB7D34"/>
    <w:rPr>
      <w:i/>
      <w:iCs/>
      <w:color w:val="0F4761" w:themeColor="accent1" w:themeShade="BF"/>
    </w:rPr>
  </w:style>
  <w:style w:type="paragraph" w:styleId="Citationintense">
    <w:name w:val="Intense Quote"/>
    <w:basedOn w:val="Normal"/>
    <w:next w:val="Normal"/>
    <w:link w:val="CitationintenseCar"/>
    <w:uiPriority w:val="30"/>
    <w:qFormat/>
    <w:rsid w:val="00BB7D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B7D34"/>
    <w:rPr>
      <w:i/>
      <w:iCs/>
      <w:color w:val="0F4761" w:themeColor="accent1" w:themeShade="BF"/>
    </w:rPr>
  </w:style>
  <w:style w:type="character" w:styleId="Rfrenceintense">
    <w:name w:val="Intense Reference"/>
    <w:basedOn w:val="Policepardfaut"/>
    <w:uiPriority w:val="32"/>
    <w:qFormat/>
    <w:rsid w:val="00BB7D34"/>
    <w:rPr>
      <w:b/>
      <w:bCs/>
      <w:smallCaps/>
      <w:color w:val="0F4761" w:themeColor="accent1" w:themeShade="BF"/>
      <w:spacing w:val="5"/>
    </w:rPr>
  </w:style>
  <w:style w:type="paragraph" w:styleId="Corpsdetexte">
    <w:name w:val="Body Text"/>
    <w:basedOn w:val="Normal"/>
    <w:link w:val="CorpsdetexteCar"/>
    <w:uiPriority w:val="1"/>
    <w:qFormat/>
    <w:rsid w:val="00BB7D34"/>
    <w:pPr>
      <w:widowControl w:val="0"/>
      <w:autoSpaceDE w:val="0"/>
      <w:autoSpaceDN w:val="0"/>
    </w:pPr>
    <w:rPr>
      <w:rFonts w:ascii="Calibri" w:hAnsi="Calibri" w:eastAsia="Calibri" w:cs="Calibri"/>
      <w:kern w:val="0"/>
      <w:sz w:val="20"/>
      <w:szCs w:val="20"/>
      <w:lang w:val="fr-FR"/>
      <w14:ligatures w14:val="none"/>
    </w:rPr>
  </w:style>
  <w:style w:type="character" w:styleId="CorpsdetexteCar" w:customStyle="1">
    <w:name w:val="Corps de texte Car"/>
    <w:basedOn w:val="Policepardfaut"/>
    <w:link w:val="Corpsdetexte"/>
    <w:uiPriority w:val="1"/>
    <w:rsid w:val="00BB7D34"/>
    <w:rPr>
      <w:rFonts w:ascii="Calibri" w:hAnsi="Calibri" w:eastAsia="Calibri" w:cs="Calibri"/>
      <w:kern w:val="0"/>
      <w:sz w:val="20"/>
      <w:szCs w:val="20"/>
      <w:lang w:val="fr-FR"/>
      <w14:ligatures w14:val="none"/>
    </w:rPr>
  </w:style>
  <w:style w:type="paragraph" w:styleId="En-tte">
    <w:name w:val="header"/>
    <w:basedOn w:val="Normal"/>
    <w:link w:val="En-tteCar"/>
    <w:uiPriority w:val="99"/>
    <w:unhideWhenUsed/>
    <w:rsid w:val="00650754"/>
    <w:pPr>
      <w:widowControl w:val="0"/>
      <w:tabs>
        <w:tab w:val="center" w:pos="4703"/>
        <w:tab w:val="right" w:pos="9406"/>
      </w:tabs>
      <w:autoSpaceDE w:val="0"/>
      <w:autoSpaceDN w:val="0"/>
    </w:pPr>
    <w:rPr>
      <w:rFonts w:ascii="Calibri" w:hAnsi="Calibri" w:eastAsia="Calibri" w:cs="Calibri"/>
      <w:kern w:val="0"/>
      <w:sz w:val="22"/>
      <w:szCs w:val="22"/>
      <w:lang w:val="fr-FR"/>
      <w14:ligatures w14:val="none"/>
    </w:rPr>
  </w:style>
  <w:style w:type="character" w:styleId="En-tteCar" w:customStyle="1">
    <w:name w:val="En-tête Car"/>
    <w:basedOn w:val="Policepardfaut"/>
    <w:link w:val="En-tte"/>
    <w:uiPriority w:val="99"/>
    <w:rsid w:val="00650754"/>
    <w:rPr>
      <w:rFonts w:ascii="Calibri" w:hAnsi="Calibri" w:eastAsia="Calibri" w:cs="Calibri"/>
      <w:kern w:val="0"/>
      <w:sz w:val="22"/>
      <w:szCs w:val="22"/>
      <w:lang w:val="fr-FR"/>
      <w14:ligatures w14:val="none"/>
    </w:rPr>
  </w:style>
  <w:style w:type="paragraph" w:styleId="Pieddepage">
    <w:name w:val="footer"/>
    <w:basedOn w:val="Normal"/>
    <w:link w:val="PieddepageCar"/>
    <w:uiPriority w:val="99"/>
    <w:unhideWhenUsed/>
    <w:rsid w:val="00650754"/>
    <w:pPr>
      <w:widowControl w:val="0"/>
      <w:tabs>
        <w:tab w:val="center" w:pos="4703"/>
        <w:tab w:val="right" w:pos="9406"/>
      </w:tabs>
      <w:autoSpaceDE w:val="0"/>
      <w:autoSpaceDN w:val="0"/>
    </w:pPr>
    <w:rPr>
      <w:rFonts w:ascii="Calibri" w:hAnsi="Calibri" w:eastAsia="Calibri" w:cs="Calibri"/>
      <w:kern w:val="0"/>
      <w:sz w:val="22"/>
      <w:szCs w:val="22"/>
      <w:lang w:val="fr-FR"/>
      <w14:ligatures w14:val="none"/>
    </w:rPr>
  </w:style>
  <w:style w:type="character" w:styleId="PieddepageCar" w:customStyle="1">
    <w:name w:val="Pied de page Car"/>
    <w:basedOn w:val="Policepardfaut"/>
    <w:link w:val="Pieddepage"/>
    <w:uiPriority w:val="99"/>
    <w:rsid w:val="00650754"/>
    <w:rPr>
      <w:rFonts w:ascii="Calibri" w:hAnsi="Calibri" w:eastAsia="Calibri" w:cs="Calibri"/>
      <w:kern w:val="0"/>
      <w:sz w:val="22"/>
      <w:szCs w:val="22"/>
      <w:lang w:val="fr-FR"/>
      <w14:ligatures w14:val="none"/>
    </w:rPr>
  </w:style>
  <w:style w:type="table" w:styleId="Grilledutableau">
    <w:name w:val="Table Grid"/>
    <w:basedOn w:val="TableauNormal"/>
    <w:uiPriority w:val="39"/>
    <w:rsid w:val="00B45F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A2CA3"/>
    <w:pPr>
      <w:spacing w:before="100" w:beforeAutospacing="1" w:after="100" w:afterAutospacing="1"/>
    </w:pPr>
    <w:rPr>
      <w:rFonts w:ascii="Times New Roman" w:hAnsi="Times New Roman" w:eastAsia="Times New Roman" w:cs="Times New Roman"/>
      <w:kern w:val="0"/>
      <w:lang w:eastAsia="fr-CA"/>
      <w14:ligatures w14:val="none"/>
    </w:rPr>
  </w:style>
  <w:style w:type="character" w:styleId="contentcontrolboundarysink" w:customStyle="1">
    <w:name w:val="contentcontrolboundarysink"/>
    <w:basedOn w:val="Policepardfaut"/>
    <w:rsid w:val="00CA2CA3"/>
  </w:style>
  <w:style w:type="character" w:styleId="normaltextrun" w:customStyle="1">
    <w:name w:val="normaltextrun"/>
    <w:basedOn w:val="Policepardfaut"/>
    <w:rsid w:val="00CA2CA3"/>
  </w:style>
  <w:style w:type="character" w:styleId="eop" w:customStyle="1">
    <w:name w:val="eop"/>
    <w:basedOn w:val="Policepardfaut"/>
    <w:rsid w:val="00CA2CA3"/>
  </w:style>
  <w:style w:type="character" w:styleId="Lienhypertexte">
    <w:name w:val="Hyperlink"/>
    <w:basedOn w:val="Policepardfaut"/>
    <w:uiPriority w:val="99"/>
    <w:unhideWhenUsed/>
    <w:rsid w:val="004A029F"/>
    <w:rPr>
      <w:color w:val="467886" w:themeColor="hyperlink"/>
      <w:u w:val="single"/>
    </w:rPr>
  </w:style>
  <w:style w:type="character" w:styleId="Mentionnonrsolue">
    <w:name w:val="Unresolved Mention"/>
    <w:basedOn w:val="Policepardfaut"/>
    <w:uiPriority w:val="99"/>
    <w:semiHidden/>
    <w:unhideWhenUsed/>
    <w:rsid w:val="004A029F"/>
    <w:rPr>
      <w:color w:val="605E5C"/>
      <w:shd w:val="clear" w:color="auto" w:fill="E1DFDD"/>
    </w:rPr>
  </w:style>
  <w:style w:type="paragraph" w:styleId="Corpstexte" w:customStyle="1">
    <w:name w:val="Corps texte"/>
    <w:basedOn w:val="Normal"/>
    <w:link w:val="CorpstexteCar"/>
    <w:qFormat/>
    <w:rsid w:val="00112619"/>
    <w:pPr>
      <w:spacing w:after="160" w:line="259" w:lineRule="auto"/>
    </w:pPr>
    <w:rPr>
      <w:rFonts w:ascii="Arial" w:hAnsi="Arial" w:cs="Arial"/>
      <w:noProof/>
      <w:color w:val="071D49"/>
      <w:sz w:val="20"/>
      <w:szCs w:val="20"/>
    </w:rPr>
  </w:style>
  <w:style w:type="character" w:styleId="CorpstexteCar" w:customStyle="1">
    <w:name w:val="Corps texte Car"/>
    <w:basedOn w:val="Policepardfaut"/>
    <w:link w:val="Corpstexte"/>
    <w:rsid w:val="00112619"/>
    <w:rPr>
      <w:rFonts w:ascii="Arial" w:hAnsi="Arial" w:cs="Arial"/>
      <w:noProof/>
      <w:color w:val="071D49"/>
      <w:sz w:val="20"/>
      <w:szCs w:val="20"/>
    </w:rPr>
  </w:style>
  <w:style w:type="character" w:styleId="Marquedecommentaire">
    <w:name w:val="annotation reference"/>
    <w:basedOn w:val="Policepardfaut"/>
    <w:uiPriority w:val="99"/>
    <w:semiHidden/>
    <w:unhideWhenUsed/>
    <w:rsid w:val="009674B0"/>
    <w:rPr>
      <w:sz w:val="16"/>
      <w:szCs w:val="16"/>
    </w:rPr>
  </w:style>
  <w:style w:type="paragraph" w:styleId="Commentaire">
    <w:name w:val="annotation text"/>
    <w:basedOn w:val="Normal"/>
    <w:link w:val="CommentaireCar"/>
    <w:uiPriority w:val="99"/>
    <w:unhideWhenUsed/>
    <w:rsid w:val="009674B0"/>
    <w:rPr>
      <w:sz w:val="20"/>
      <w:szCs w:val="20"/>
    </w:rPr>
  </w:style>
  <w:style w:type="character" w:styleId="CommentaireCar" w:customStyle="1">
    <w:name w:val="Commentaire Car"/>
    <w:basedOn w:val="Policepardfaut"/>
    <w:link w:val="Commentaire"/>
    <w:uiPriority w:val="99"/>
    <w:rsid w:val="009674B0"/>
    <w:rPr>
      <w:sz w:val="20"/>
      <w:szCs w:val="20"/>
    </w:rPr>
  </w:style>
  <w:style w:type="paragraph" w:styleId="Objetducommentaire">
    <w:name w:val="annotation subject"/>
    <w:basedOn w:val="Commentaire"/>
    <w:next w:val="Commentaire"/>
    <w:link w:val="ObjetducommentaireCar"/>
    <w:uiPriority w:val="99"/>
    <w:semiHidden/>
    <w:unhideWhenUsed/>
    <w:rsid w:val="009674B0"/>
    <w:rPr>
      <w:b/>
      <w:bCs/>
    </w:rPr>
  </w:style>
  <w:style w:type="character" w:styleId="ObjetducommentaireCar" w:customStyle="1">
    <w:name w:val="Objet du commentaire Car"/>
    <w:basedOn w:val="CommentaireCar"/>
    <w:link w:val="Objetducommentaire"/>
    <w:uiPriority w:val="99"/>
    <w:semiHidden/>
    <w:rsid w:val="009674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256">
      <w:bodyDiv w:val="1"/>
      <w:marLeft w:val="0"/>
      <w:marRight w:val="0"/>
      <w:marTop w:val="0"/>
      <w:marBottom w:val="0"/>
      <w:divBdr>
        <w:top w:val="none" w:sz="0" w:space="0" w:color="auto"/>
        <w:left w:val="none" w:sz="0" w:space="0" w:color="auto"/>
        <w:bottom w:val="none" w:sz="0" w:space="0" w:color="auto"/>
        <w:right w:val="none" w:sz="0" w:space="0" w:color="auto"/>
      </w:divBdr>
      <w:divsChild>
        <w:div w:id="1369256986">
          <w:marLeft w:val="0"/>
          <w:marRight w:val="0"/>
          <w:marTop w:val="0"/>
          <w:marBottom w:val="0"/>
          <w:divBdr>
            <w:top w:val="none" w:sz="0" w:space="0" w:color="auto"/>
            <w:left w:val="none" w:sz="0" w:space="0" w:color="auto"/>
            <w:bottom w:val="none" w:sz="0" w:space="0" w:color="auto"/>
            <w:right w:val="none" w:sz="0" w:space="0" w:color="auto"/>
          </w:divBdr>
        </w:div>
        <w:div w:id="2033798442">
          <w:marLeft w:val="0"/>
          <w:marRight w:val="0"/>
          <w:marTop w:val="0"/>
          <w:marBottom w:val="0"/>
          <w:divBdr>
            <w:top w:val="none" w:sz="0" w:space="0" w:color="auto"/>
            <w:left w:val="none" w:sz="0" w:space="0" w:color="auto"/>
            <w:bottom w:val="none" w:sz="0" w:space="0" w:color="auto"/>
            <w:right w:val="none" w:sz="0" w:space="0" w:color="auto"/>
          </w:divBdr>
        </w:div>
        <w:div w:id="1332831544">
          <w:marLeft w:val="0"/>
          <w:marRight w:val="0"/>
          <w:marTop w:val="0"/>
          <w:marBottom w:val="0"/>
          <w:divBdr>
            <w:top w:val="none" w:sz="0" w:space="0" w:color="auto"/>
            <w:left w:val="none" w:sz="0" w:space="0" w:color="auto"/>
            <w:bottom w:val="none" w:sz="0" w:space="0" w:color="auto"/>
            <w:right w:val="none" w:sz="0" w:space="0" w:color="auto"/>
          </w:divBdr>
        </w:div>
        <w:div w:id="1257714799">
          <w:marLeft w:val="0"/>
          <w:marRight w:val="0"/>
          <w:marTop w:val="0"/>
          <w:marBottom w:val="0"/>
          <w:divBdr>
            <w:top w:val="none" w:sz="0" w:space="0" w:color="auto"/>
            <w:left w:val="none" w:sz="0" w:space="0" w:color="auto"/>
            <w:bottom w:val="none" w:sz="0" w:space="0" w:color="auto"/>
            <w:right w:val="none" w:sz="0" w:space="0" w:color="auto"/>
          </w:divBdr>
        </w:div>
        <w:div w:id="1320815738">
          <w:marLeft w:val="0"/>
          <w:marRight w:val="0"/>
          <w:marTop w:val="0"/>
          <w:marBottom w:val="0"/>
          <w:divBdr>
            <w:top w:val="none" w:sz="0" w:space="0" w:color="auto"/>
            <w:left w:val="none" w:sz="0" w:space="0" w:color="auto"/>
            <w:bottom w:val="none" w:sz="0" w:space="0" w:color="auto"/>
            <w:right w:val="none" w:sz="0" w:space="0" w:color="auto"/>
          </w:divBdr>
        </w:div>
        <w:div w:id="1313288579">
          <w:marLeft w:val="0"/>
          <w:marRight w:val="0"/>
          <w:marTop w:val="0"/>
          <w:marBottom w:val="0"/>
          <w:divBdr>
            <w:top w:val="none" w:sz="0" w:space="0" w:color="auto"/>
            <w:left w:val="none" w:sz="0" w:space="0" w:color="auto"/>
            <w:bottom w:val="none" w:sz="0" w:space="0" w:color="auto"/>
            <w:right w:val="none" w:sz="0" w:space="0" w:color="auto"/>
          </w:divBdr>
        </w:div>
      </w:divsChild>
    </w:div>
    <w:div w:id="120196437">
      <w:bodyDiv w:val="1"/>
      <w:marLeft w:val="0"/>
      <w:marRight w:val="0"/>
      <w:marTop w:val="0"/>
      <w:marBottom w:val="0"/>
      <w:divBdr>
        <w:top w:val="none" w:sz="0" w:space="0" w:color="auto"/>
        <w:left w:val="none" w:sz="0" w:space="0" w:color="auto"/>
        <w:bottom w:val="none" w:sz="0" w:space="0" w:color="auto"/>
        <w:right w:val="none" w:sz="0" w:space="0" w:color="auto"/>
      </w:divBdr>
    </w:div>
    <w:div w:id="719672102">
      <w:bodyDiv w:val="1"/>
      <w:marLeft w:val="0"/>
      <w:marRight w:val="0"/>
      <w:marTop w:val="0"/>
      <w:marBottom w:val="0"/>
      <w:divBdr>
        <w:top w:val="none" w:sz="0" w:space="0" w:color="auto"/>
        <w:left w:val="none" w:sz="0" w:space="0" w:color="auto"/>
        <w:bottom w:val="none" w:sz="0" w:space="0" w:color="auto"/>
        <w:right w:val="none" w:sz="0" w:space="0" w:color="auto"/>
      </w:divBdr>
    </w:div>
    <w:div w:id="851602373">
      <w:bodyDiv w:val="1"/>
      <w:marLeft w:val="0"/>
      <w:marRight w:val="0"/>
      <w:marTop w:val="0"/>
      <w:marBottom w:val="0"/>
      <w:divBdr>
        <w:top w:val="none" w:sz="0" w:space="0" w:color="auto"/>
        <w:left w:val="none" w:sz="0" w:space="0" w:color="auto"/>
        <w:bottom w:val="none" w:sz="0" w:space="0" w:color="auto"/>
        <w:right w:val="none" w:sz="0" w:space="0" w:color="auto"/>
      </w:divBdr>
      <w:divsChild>
        <w:div w:id="1756247790">
          <w:marLeft w:val="0"/>
          <w:marRight w:val="0"/>
          <w:marTop w:val="0"/>
          <w:marBottom w:val="0"/>
          <w:divBdr>
            <w:top w:val="none" w:sz="0" w:space="0" w:color="auto"/>
            <w:left w:val="none" w:sz="0" w:space="0" w:color="auto"/>
            <w:bottom w:val="none" w:sz="0" w:space="0" w:color="auto"/>
            <w:right w:val="none" w:sz="0" w:space="0" w:color="auto"/>
          </w:divBdr>
          <w:divsChild>
            <w:div w:id="1982924993">
              <w:marLeft w:val="0"/>
              <w:marRight w:val="0"/>
              <w:marTop w:val="0"/>
              <w:marBottom w:val="0"/>
              <w:divBdr>
                <w:top w:val="none" w:sz="0" w:space="0" w:color="auto"/>
                <w:left w:val="none" w:sz="0" w:space="0" w:color="auto"/>
                <w:bottom w:val="none" w:sz="0" w:space="0" w:color="auto"/>
                <w:right w:val="none" w:sz="0" w:space="0" w:color="auto"/>
              </w:divBdr>
            </w:div>
          </w:divsChild>
        </w:div>
        <w:div w:id="1473864517">
          <w:marLeft w:val="0"/>
          <w:marRight w:val="0"/>
          <w:marTop w:val="0"/>
          <w:marBottom w:val="0"/>
          <w:divBdr>
            <w:top w:val="none" w:sz="0" w:space="0" w:color="auto"/>
            <w:left w:val="none" w:sz="0" w:space="0" w:color="auto"/>
            <w:bottom w:val="none" w:sz="0" w:space="0" w:color="auto"/>
            <w:right w:val="none" w:sz="0" w:space="0" w:color="auto"/>
          </w:divBdr>
          <w:divsChild>
            <w:div w:id="1576553690">
              <w:marLeft w:val="0"/>
              <w:marRight w:val="0"/>
              <w:marTop w:val="0"/>
              <w:marBottom w:val="0"/>
              <w:divBdr>
                <w:top w:val="none" w:sz="0" w:space="0" w:color="auto"/>
                <w:left w:val="none" w:sz="0" w:space="0" w:color="auto"/>
                <w:bottom w:val="none" w:sz="0" w:space="0" w:color="auto"/>
                <w:right w:val="none" w:sz="0" w:space="0" w:color="auto"/>
              </w:divBdr>
            </w:div>
          </w:divsChild>
        </w:div>
        <w:div w:id="403651219">
          <w:marLeft w:val="0"/>
          <w:marRight w:val="0"/>
          <w:marTop w:val="0"/>
          <w:marBottom w:val="0"/>
          <w:divBdr>
            <w:top w:val="none" w:sz="0" w:space="0" w:color="auto"/>
            <w:left w:val="none" w:sz="0" w:space="0" w:color="auto"/>
            <w:bottom w:val="none" w:sz="0" w:space="0" w:color="auto"/>
            <w:right w:val="none" w:sz="0" w:space="0" w:color="auto"/>
          </w:divBdr>
          <w:divsChild>
            <w:div w:id="1696223799">
              <w:marLeft w:val="0"/>
              <w:marRight w:val="0"/>
              <w:marTop w:val="0"/>
              <w:marBottom w:val="0"/>
              <w:divBdr>
                <w:top w:val="none" w:sz="0" w:space="0" w:color="auto"/>
                <w:left w:val="none" w:sz="0" w:space="0" w:color="auto"/>
                <w:bottom w:val="none" w:sz="0" w:space="0" w:color="auto"/>
                <w:right w:val="none" w:sz="0" w:space="0" w:color="auto"/>
              </w:divBdr>
            </w:div>
          </w:divsChild>
        </w:div>
        <w:div w:id="1125201275">
          <w:marLeft w:val="0"/>
          <w:marRight w:val="0"/>
          <w:marTop w:val="0"/>
          <w:marBottom w:val="0"/>
          <w:divBdr>
            <w:top w:val="none" w:sz="0" w:space="0" w:color="auto"/>
            <w:left w:val="none" w:sz="0" w:space="0" w:color="auto"/>
            <w:bottom w:val="none" w:sz="0" w:space="0" w:color="auto"/>
            <w:right w:val="none" w:sz="0" w:space="0" w:color="auto"/>
          </w:divBdr>
          <w:divsChild>
            <w:div w:id="964119719">
              <w:marLeft w:val="0"/>
              <w:marRight w:val="0"/>
              <w:marTop w:val="0"/>
              <w:marBottom w:val="0"/>
              <w:divBdr>
                <w:top w:val="none" w:sz="0" w:space="0" w:color="auto"/>
                <w:left w:val="none" w:sz="0" w:space="0" w:color="auto"/>
                <w:bottom w:val="none" w:sz="0" w:space="0" w:color="auto"/>
                <w:right w:val="none" w:sz="0" w:space="0" w:color="auto"/>
              </w:divBdr>
            </w:div>
          </w:divsChild>
        </w:div>
        <w:div w:id="29307378">
          <w:marLeft w:val="0"/>
          <w:marRight w:val="0"/>
          <w:marTop w:val="0"/>
          <w:marBottom w:val="0"/>
          <w:divBdr>
            <w:top w:val="none" w:sz="0" w:space="0" w:color="auto"/>
            <w:left w:val="none" w:sz="0" w:space="0" w:color="auto"/>
            <w:bottom w:val="none" w:sz="0" w:space="0" w:color="auto"/>
            <w:right w:val="none" w:sz="0" w:space="0" w:color="auto"/>
          </w:divBdr>
          <w:divsChild>
            <w:div w:id="1086074136">
              <w:marLeft w:val="0"/>
              <w:marRight w:val="0"/>
              <w:marTop w:val="0"/>
              <w:marBottom w:val="0"/>
              <w:divBdr>
                <w:top w:val="none" w:sz="0" w:space="0" w:color="auto"/>
                <w:left w:val="none" w:sz="0" w:space="0" w:color="auto"/>
                <w:bottom w:val="none" w:sz="0" w:space="0" w:color="auto"/>
                <w:right w:val="none" w:sz="0" w:space="0" w:color="auto"/>
              </w:divBdr>
            </w:div>
          </w:divsChild>
        </w:div>
        <w:div w:id="1541550849">
          <w:marLeft w:val="0"/>
          <w:marRight w:val="0"/>
          <w:marTop w:val="0"/>
          <w:marBottom w:val="0"/>
          <w:divBdr>
            <w:top w:val="none" w:sz="0" w:space="0" w:color="auto"/>
            <w:left w:val="none" w:sz="0" w:space="0" w:color="auto"/>
            <w:bottom w:val="none" w:sz="0" w:space="0" w:color="auto"/>
            <w:right w:val="none" w:sz="0" w:space="0" w:color="auto"/>
          </w:divBdr>
          <w:divsChild>
            <w:div w:id="852770019">
              <w:marLeft w:val="0"/>
              <w:marRight w:val="0"/>
              <w:marTop w:val="0"/>
              <w:marBottom w:val="0"/>
              <w:divBdr>
                <w:top w:val="none" w:sz="0" w:space="0" w:color="auto"/>
                <w:left w:val="none" w:sz="0" w:space="0" w:color="auto"/>
                <w:bottom w:val="none" w:sz="0" w:space="0" w:color="auto"/>
                <w:right w:val="none" w:sz="0" w:space="0" w:color="auto"/>
              </w:divBdr>
            </w:div>
          </w:divsChild>
        </w:div>
        <w:div w:id="1612937436">
          <w:marLeft w:val="0"/>
          <w:marRight w:val="0"/>
          <w:marTop w:val="0"/>
          <w:marBottom w:val="0"/>
          <w:divBdr>
            <w:top w:val="none" w:sz="0" w:space="0" w:color="auto"/>
            <w:left w:val="none" w:sz="0" w:space="0" w:color="auto"/>
            <w:bottom w:val="none" w:sz="0" w:space="0" w:color="auto"/>
            <w:right w:val="none" w:sz="0" w:space="0" w:color="auto"/>
          </w:divBdr>
          <w:divsChild>
            <w:div w:id="1049644497">
              <w:marLeft w:val="0"/>
              <w:marRight w:val="0"/>
              <w:marTop w:val="0"/>
              <w:marBottom w:val="0"/>
              <w:divBdr>
                <w:top w:val="none" w:sz="0" w:space="0" w:color="auto"/>
                <w:left w:val="none" w:sz="0" w:space="0" w:color="auto"/>
                <w:bottom w:val="none" w:sz="0" w:space="0" w:color="auto"/>
                <w:right w:val="none" w:sz="0" w:space="0" w:color="auto"/>
              </w:divBdr>
            </w:div>
          </w:divsChild>
        </w:div>
        <w:div w:id="388843569">
          <w:marLeft w:val="0"/>
          <w:marRight w:val="0"/>
          <w:marTop w:val="0"/>
          <w:marBottom w:val="0"/>
          <w:divBdr>
            <w:top w:val="none" w:sz="0" w:space="0" w:color="auto"/>
            <w:left w:val="none" w:sz="0" w:space="0" w:color="auto"/>
            <w:bottom w:val="none" w:sz="0" w:space="0" w:color="auto"/>
            <w:right w:val="none" w:sz="0" w:space="0" w:color="auto"/>
          </w:divBdr>
          <w:divsChild>
            <w:div w:id="889656345">
              <w:marLeft w:val="0"/>
              <w:marRight w:val="0"/>
              <w:marTop w:val="0"/>
              <w:marBottom w:val="0"/>
              <w:divBdr>
                <w:top w:val="none" w:sz="0" w:space="0" w:color="auto"/>
                <w:left w:val="none" w:sz="0" w:space="0" w:color="auto"/>
                <w:bottom w:val="none" w:sz="0" w:space="0" w:color="auto"/>
                <w:right w:val="none" w:sz="0" w:space="0" w:color="auto"/>
              </w:divBdr>
            </w:div>
          </w:divsChild>
        </w:div>
        <w:div w:id="545064685">
          <w:marLeft w:val="0"/>
          <w:marRight w:val="0"/>
          <w:marTop w:val="0"/>
          <w:marBottom w:val="0"/>
          <w:divBdr>
            <w:top w:val="none" w:sz="0" w:space="0" w:color="auto"/>
            <w:left w:val="none" w:sz="0" w:space="0" w:color="auto"/>
            <w:bottom w:val="none" w:sz="0" w:space="0" w:color="auto"/>
            <w:right w:val="none" w:sz="0" w:space="0" w:color="auto"/>
          </w:divBdr>
          <w:divsChild>
            <w:div w:id="672494788">
              <w:marLeft w:val="0"/>
              <w:marRight w:val="0"/>
              <w:marTop w:val="0"/>
              <w:marBottom w:val="0"/>
              <w:divBdr>
                <w:top w:val="none" w:sz="0" w:space="0" w:color="auto"/>
                <w:left w:val="none" w:sz="0" w:space="0" w:color="auto"/>
                <w:bottom w:val="none" w:sz="0" w:space="0" w:color="auto"/>
                <w:right w:val="none" w:sz="0" w:space="0" w:color="auto"/>
              </w:divBdr>
            </w:div>
          </w:divsChild>
        </w:div>
        <w:div w:id="68777131">
          <w:marLeft w:val="0"/>
          <w:marRight w:val="0"/>
          <w:marTop w:val="0"/>
          <w:marBottom w:val="0"/>
          <w:divBdr>
            <w:top w:val="none" w:sz="0" w:space="0" w:color="auto"/>
            <w:left w:val="none" w:sz="0" w:space="0" w:color="auto"/>
            <w:bottom w:val="none" w:sz="0" w:space="0" w:color="auto"/>
            <w:right w:val="none" w:sz="0" w:space="0" w:color="auto"/>
          </w:divBdr>
          <w:divsChild>
            <w:div w:id="1119492972">
              <w:marLeft w:val="0"/>
              <w:marRight w:val="0"/>
              <w:marTop w:val="0"/>
              <w:marBottom w:val="0"/>
              <w:divBdr>
                <w:top w:val="none" w:sz="0" w:space="0" w:color="auto"/>
                <w:left w:val="none" w:sz="0" w:space="0" w:color="auto"/>
                <w:bottom w:val="none" w:sz="0" w:space="0" w:color="auto"/>
                <w:right w:val="none" w:sz="0" w:space="0" w:color="auto"/>
              </w:divBdr>
            </w:div>
          </w:divsChild>
        </w:div>
        <w:div w:id="1978801218">
          <w:marLeft w:val="0"/>
          <w:marRight w:val="0"/>
          <w:marTop w:val="0"/>
          <w:marBottom w:val="0"/>
          <w:divBdr>
            <w:top w:val="none" w:sz="0" w:space="0" w:color="auto"/>
            <w:left w:val="none" w:sz="0" w:space="0" w:color="auto"/>
            <w:bottom w:val="none" w:sz="0" w:space="0" w:color="auto"/>
            <w:right w:val="none" w:sz="0" w:space="0" w:color="auto"/>
          </w:divBdr>
          <w:divsChild>
            <w:div w:id="1630624053">
              <w:marLeft w:val="0"/>
              <w:marRight w:val="0"/>
              <w:marTop w:val="0"/>
              <w:marBottom w:val="0"/>
              <w:divBdr>
                <w:top w:val="none" w:sz="0" w:space="0" w:color="auto"/>
                <w:left w:val="none" w:sz="0" w:space="0" w:color="auto"/>
                <w:bottom w:val="none" w:sz="0" w:space="0" w:color="auto"/>
                <w:right w:val="none" w:sz="0" w:space="0" w:color="auto"/>
              </w:divBdr>
            </w:div>
          </w:divsChild>
        </w:div>
        <w:div w:id="712190511">
          <w:marLeft w:val="0"/>
          <w:marRight w:val="0"/>
          <w:marTop w:val="0"/>
          <w:marBottom w:val="0"/>
          <w:divBdr>
            <w:top w:val="none" w:sz="0" w:space="0" w:color="auto"/>
            <w:left w:val="none" w:sz="0" w:space="0" w:color="auto"/>
            <w:bottom w:val="none" w:sz="0" w:space="0" w:color="auto"/>
            <w:right w:val="none" w:sz="0" w:space="0" w:color="auto"/>
          </w:divBdr>
          <w:divsChild>
            <w:div w:id="313876584">
              <w:marLeft w:val="0"/>
              <w:marRight w:val="0"/>
              <w:marTop w:val="0"/>
              <w:marBottom w:val="0"/>
              <w:divBdr>
                <w:top w:val="none" w:sz="0" w:space="0" w:color="auto"/>
                <w:left w:val="none" w:sz="0" w:space="0" w:color="auto"/>
                <w:bottom w:val="none" w:sz="0" w:space="0" w:color="auto"/>
                <w:right w:val="none" w:sz="0" w:space="0" w:color="auto"/>
              </w:divBdr>
            </w:div>
          </w:divsChild>
        </w:div>
        <w:div w:id="440496521">
          <w:marLeft w:val="0"/>
          <w:marRight w:val="0"/>
          <w:marTop w:val="0"/>
          <w:marBottom w:val="0"/>
          <w:divBdr>
            <w:top w:val="none" w:sz="0" w:space="0" w:color="auto"/>
            <w:left w:val="none" w:sz="0" w:space="0" w:color="auto"/>
            <w:bottom w:val="none" w:sz="0" w:space="0" w:color="auto"/>
            <w:right w:val="none" w:sz="0" w:space="0" w:color="auto"/>
          </w:divBdr>
          <w:divsChild>
            <w:div w:id="1589073496">
              <w:marLeft w:val="0"/>
              <w:marRight w:val="0"/>
              <w:marTop w:val="0"/>
              <w:marBottom w:val="0"/>
              <w:divBdr>
                <w:top w:val="none" w:sz="0" w:space="0" w:color="auto"/>
                <w:left w:val="none" w:sz="0" w:space="0" w:color="auto"/>
                <w:bottom w:val="none" w:sz="0" w:space="0" w:color="auto"/>
                <w:right w:val="none" w:sz="0" w:space="0" w:color="auto"/>
              </w:divBdr>
            </w:div>
          </w:divsChild>
        </w:div>
        <w:div w:id="1128086260">
          <w:marLeft w:val="0"/>
          <w:marRight w:val="0"/>
          <w:marTop w:val="0"/>
          <w:marBottom w:val="0"/>
          <w:divBdr>
            <w:top w:val="none" w:sz="0" w:space="0" w:color="auto"/>
            <w:left w:val="none" w:sz="0" w:space="0" w:color="auto"/>
            <w:bottom w:val="none" w:sz="0" w:space="0" w:color="auto"/>
            <w:right w:val="none" w:sz="0" w:space="0" w:color="auto"/>
          </w:divBdr>
          <w:divsChild>
            <w:div w:id="977760999">
              <w:marLeft w:val="0"/>
              <w:marRight w:val="0"/>
              <w:marTop w:val="0"/>
              <w:marBottom w:val="0"/>
              <w:divBdr>
                <w:top w:val="none" w:sz="0" w:space="0" w:color="auto"/>
                <w:left w:val="none" w:sz="0" w:space="0" w:color="auto"/>
                <w:bottom w:val="none" w:sz="0" w:space="0" w:color="auto"/>
                <w:right w:val="none" w:sz="0" w:space="0" w:color="auto"/>
              </w:divBdr>
            </w:div>
          </w:divsChild>
        </w:div>
        <w:div w:id="162666134">
          <w:marLeft w:val="0"/>
          <w:marRight w:val="0"/>
          <w:marTop w:val="0"/>
          <w:marBottom w:val="0"/>
          <w:divBdr>
            <w:top w:val="none" w:sz="0" w:space="0" w:color="auto"/>
            <w:left w:val="none" w:sz="0" w:space="0" w:color="auto"/>
            <w:bottom w:val="none" w:sz="0" w:space="0" w:color="auto"/>
            <w:right w:val="none" w:sz="0" w:space="0" w:color="auto"/>
          </w:divBdr>
          <w:divsChild>
            <w:div w:id="962611649">
              <w:marLeft w:val="0"/>
              <w:marRight w:val="0"/>
              <w:marTop w:val="0"/>
              <w:marBottom w:val="0"/>
              <w:divBdr>
                <w:top w:val="none" w:sz="0" w:space="0" w:color="auto"/>
                <w:left w:val="none" w:sz="0" w:space="0" w:color="auto"/>
                <w:bottom w:val="none" w:sz="0" w:space="0" w:color="auto"/>
                <w:right w:val="none" w:sz="0" w:space="0" w:color="auto"/>
              </w:divBdr>
            </w:div>
          </w:divsChild>
        </w:div>
        <w:div w:id="1420829366">
          <w:marLeft w:val="0"/>
          <w:marRight w:val="0"/>
          <w:marTop w:val="0"/>
          <w:marBottom w:val="0"/>
          <w:divBdr>
            <w:top w:val="none" w:sz="0" w:space="0" w:color="auto"/>
            <w:left w:val="none" w:sz="0" w:space="0" w:color="auto"/>
            <w:bottom w:val="none" w:sz="0" w:space="0" w:color="auto"/>
            <w:right w:val="none" w:sz="0" w:space="0" w:color="auto"/>
          </w:divBdr>
          <w:divsChild>
            <w:div w:id="246035482">
              <w:marLeft w:val="0"/>
              <w:marRight w:val="0"/>
              <w:marTop w:val="0"/>
              <w:marBottom w:val="0"/>
              <w:divBdr>
                <w:top w:val="none" w:sz="0" w:space="0" w:color="auto"/>
                <w:left w:val="none" w:sz="0" w:space="0" w:color="auto"/>
                <w:bottom w:val="none" w:sz="0" w:space="0" w:color="auto"/>
                <w:right w:val="none" w:sz="0" w:space="0" w:color="auto"/>
              </w:divBdr>
            </w:div>
          </w:divsChild>
        </w:div>
        <w:div w:id="1777825803">
          <w:marLeft w:val="0"/>
          <w:marRight w:val="0"/>
          <w:marTop w:val="0"/>
          <w:marBottom w:val="0"/>
          <w:divBdr>
            <w:top w:val="none" w:sz="0" w:space="0" w:color="auto"/>
            <w:left w:val="none" w:sz="0" w:space="0" w:color="auto"/>
            <w:bottom w:val="none" w:sz="0" w:space="0" w:color="auto"/>
            <w:right w:val="none" w:sz="0" w:space="0" w:color="auto"/>
          </w:divBdr>
          <w:divsChild>
            <w:div w:id="660427681">
              <w:marLeft w:val="0"/>
              <w:marRight w:val="0"/>
              <w:marTop w:val="0"/>
              <w:marBottom w:val="0"/>
              <w:divBdr>
                <w:top w:val="none" w:sz="0" w:space="0" w:color="auto"/>
                <w:left w:val="none" w:sz="0" w:space="0" w:color="auto"/>
                <w:bottom w:val="none" w:sz="0" w:space="0" w:color="auto"/>
                <w:right w:val="none" w:sz="0" w:space="0" w:color="auto"/>
              </w:divBdr>
            </w:div>
          </w:divsChild>
        </w:div>
        <w:div w:id="1320160934">
          <w:marLeft w:val="0"/>
          <w:marRight w:val="0"/>
          <w:marTop w:val="0"/>
          <w:marBottom w:val="0"/>
          <w:divBdr>
            <w:top w:val="none" w:sz="0" w:space="0" w:color="auto"/>
            <w:left w:val="none" w:sz="0" w:space="0" w:color="auto"/>
            <w:bottom w:val="none" w:sz="0" w:space="0" w:color="auto"/>
            <w:right w:val="none" w:sz="0" w:space="0" w:color="auto"/>
          </w:divBdr>
          <w:divsChild>
            <w:div w:id="15064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268">
      <w:bodyDiv w:val="1"/>
      <w:marLeft w:val="0"/>
      <w:marRight w:val="0"/>
      <w:marTop w:val="0"/>
      <w:marBottom w:val="0"/>
      <w:divBdr>
        <w:top w:val="none" w:sz="0" w:space="0" w:color="auto"/>
        <w:left w:val="none" w:sz="0" w:space="0" w:color="auto"/>
        <w:bottom w:val="none" w:sz="0" w:space="0" w:color="auto"/>
        <w:right w:val="none" w:sz="0" w:space="0" w:color="auto"/>
      </w:divBdr>
      <w:divsChild>
        <w:div w:id="1312325093">
          <w:marLeft w:val="0"/>
          <w:marRight w:val="0"/>
          <w:marTop w:val="0"/>
          <w:marBottom w:val="0"/>
          <w:divBdr>
            <w:top w:val="none" w:sz="0" w:space="0" w:color="auto"/>
            <w:left w:val="none" w:sz="0" w:space="0" w:color="auto"/>
            <w:bottom w:val="none" w:sz="0" w:space="0" w:color="auto"/>
            <w:right w:val="none" w:sz="0" w:space="0" w:color="auto"/>
          </w:divBdr>
        </w:div>
        <w:div w:id="1911965357">
          <w:marLeft w:val="0"/>
          <w:marRight w:val="0"/>
          <w:marTop w:val="0"/>
          <w:marBottom w:val="0"/>
          <w:divBdr>
            <w:top w:val="none" w:sz="0" w:space="0" w:color="auto"/>
            <w:left w:val="none" w:sz="0" w:space="0" w:color="auto"/>
            <w:bottom w:val="none" w:sz="0" w:space="0" w:color="auto"/>
            <w:right w:val="none" w:sz="0" w:space="0" w:color="auto"/>
          </w:divBdr>
        </w:div>
        <w:div w:id="13849190">
          <w:marLeft w:val="0"/>
          <w:marRight w:val="0"/>
          <w:marTop w:val="0"/>
          <w:marBottom w:val="0"/>
          <w:divBdr>
            <w:top w:val="none" w:sz="0" w:space="0" w:color="auto"/>
            <w:left w:val="none" w:sz="0" w:space="0" w:color="auto"/>
            <w:bottom w:val="none" w:sz="0" w:space="0" w:color="auto"/>
            <w:right w:val="none" w:sz="0" w:space="0" w:color="auto"/>
          </w:divBdr>
        </w:div>
        <w:div w:id="102629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youtube.com/watch?v=UsjbBpBkdiY" TargetMode="External"/><Relationship Id="rId2" Type="http://schemas.openxmlformats.org/officeDocument/2006/relationships/hyperlink" Target="https://cdn.fmsq.org/cdn/ff/9KPs2Zb-3dGaAcV2tJ7ilNOBeoSQncsLUqFdli8DBs4/1614270543/public/2021-02/fichepratiqueverbes.pdf" TargetMode="External"/><Relationship Id="rId1" Type="http://schemas.openxmlformats.org/officeDocument/2006/relationships/hyperlink" Target="https://inrs.ca/les-etudes/programmes-d-etudes/repertoire-des-programmes-d-etudes/" TargetMode="External"/><Relationship Id="rId6" Type="http://schemas.openxmlformats.org/officeDocument/2006/relationships/hyperlink" Target="https://inrs.ca/wp-content/uploads/POL-Liberte-Academique-VFP.pdf" TargetMode="External"/><Relationship Id="rId5" Type="http://schemas.openxmlformats.org/officeDocument/2006/relationships/hyperlink" Target="https://inrs.ca/wp-content/uploads/REG-02-Etudes-Superieures-VFP.pdf" TargetMode="External"/><Relationship Id="rId4" Type="http://schemas.openxmlformats.org/officeDocument/2006/relationships/hyperlink" Target="mailto:pedagogie.sesre@inrs.ca"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inrs.ca/les-etudes/services-a-la-vie-etudiante/soutien-a-la-reussite/soutien-aux-etudiantes-ayant-une-limitation-diagnostiq"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mailto:isabelle.waltzing@inrs.c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albert.einstein@inrs.ca"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s://inrs.ca/les-etudes/services-ressources-etudiants/soutien-aux-apprentissages/" TargetMode="External" Id="rId22" /><Relationship Type="http://schemas.openxmlformats.org/officeDocument/2006/relationships/hyperlink" Target="https://inrs.ca/wp-content/uploads/REG-02-Etudes-Superieures-VFP.pdf" TargetMode="External" Id="R17f2e9ed8b4743dc" /><Relationship Type="http://schemas.openxmlformats.org/officeDocument/2006/relationships/hyperlink" Target="https://inrs.ca/les-etudes/services-ressources-etudiants/integrite-intellectuelle/" TargetMode="External" Id="R99b46c357bef4d5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623f55-aa6a-4b76-976f-093a27cf3296">
      <Terms xmlns="http://schemas.microsoft.com/office/infopath/2007/PartnerControls"/>
    </lcf76f155ced4ddcb4097134ff3c332f>
    <TaxCatchAll xmlns="77bb474b-55a3-4cf9-b562-58fa07caf8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786FAB2D326409E3688CF115E94B2" ma:contentTypeVersion="18" ma:contentTypeDescription="Crée un document." ma:contentTypeScope="" ma:versionID="41b83ee7a381d2d3a5492bcd2b46cf60">
  <xsd:schema xmlns:xsd="http://www.w3.org/2001/XMLSchema" xmlns:xs="http://www.w3.org/2001/XMLSchema" xmlns:p="http://schemas.microsoft.com/office/2006/metadata/properties" xmlns:ns2="05623f55-aa6a-4b76-976f-093a27cf3296" xmlns:ns3="77bb474b-55a3-4cf9-b562-58fa07caf818" targetNamespace="http://schemas.microsoft.com/office/2006/metadata/properties" ma:root="true" ma:fieldsID="98e568bea68e7f8535e0ca13c097b962" ns2:_="" ns3:_="">
    <xsd:import namespace="05623f55-aa6a-4b76-976f-093a27cf3296"/>
    <xsd:import namespace="77bb474b-55a3-4cf9-b562-58fa07caf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3f55-aa6a-4b76-976f-093a27cf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b474b-55a3-4cf9-b562-58fa07caf81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b09af03-ef15-4662-a3b6-3568d23852e2}" ma:internalName="TaxCatchAll" ma:showField="CatchAllData" ma:web="77bb474b-55a3-4cf9-b562-58fa07caf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1EFFC-26C3-4D04-826E-EE1894F783F4}">
  <ds:schemaRefs>
    <ds:schemaRef ds:uri="http://schemas.openxmlformats.org/officeDocument/2006/bibliography"/>
  </ds:schemaRefs>
</ds:datastoreItem>
</file>

<file path=customXml/itemProps2.xml><?xml version="1.0" encoding="utf-8"?>
<ds:datastoreItem xmlns:ds="http://schemas.openxmlformats.org/officeDocument/2006/customXml" ds:itemID="{EA843415-9CB0-4BAC-966D-586327F37E6D}">
  <ds:schemaRefs>
    <ds:schemaRef ds:uri="http://schemas.microsoft.com/office/2006/metadata/properties"/>
    <ds:schemaRef ds:uri="http://schemas.microsoft.com/office/infopath/2007/PartnerControls"/>
    <ds:schemaRef ds:uri="05623f55-aa6a-4b76-976f-093a27cf3296"/>
    <ds:schemaRef ds:uri="77bb474b-55a3-4cf9-b562-58fa07caf818"/>
  </ds:schemaRefs>
</ds:datastoreItem>
</file>

<file path=customXml/itemProps3.xml><?xml version="1.0" encoding="utf-8"?>
<ds:datastoreItem xmlns:ds="http://schemas.openxmlformats.org/officeDocument/2006/customXml" ds:itemID="{A0A49ECD-E4EA-47A4-8A3E-3A1C6A1E2F97}"/>
</file>

<file path=customXml/itemProps4.xml><?xml version="1.0" encoding="utf-8"?>
<ds:datastoreItem xmlns:ds="http://schemas.openxmlformats.org/officeDocument/2006/customXml" ds:itemID="{E943CE6F-1D24-4C5C-B011-C39DDD36A2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England</dc:creator>
  <cp:keywords/>
  <dc:description/>
  <cp:lastModifiedBy>François-Descroix, Agatha</cp:lastModifiedBy>
  <cp:revision>68</cp:revision>
  <dcterms:created xsi:type="dcterms:W3CDTF">2025-04-04T14:26:00Z</dcterms:created>
  <dcterms:modified xsi:type="dcterms:W3CDTF">2025-12-09T19:26:27Z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0x0101002BD786FAB2D326409E3688CF115E94B2</vt:lpwstr>
  </property>
  <property fmtid="{D5CDD505-2E9C-101B-9397-08002B2CF9AE}" pid="3" name="MediaServiceImageTags">
    <vt:lpwstr/>
  </property>
</Properties>
</file>