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5EF3" w14:textId="77777777" w:rsidR="00664FD3" w:rsidRPr="003E7EEE" w:rsidRDefault="00664FD3" w:rsidP="00664FD3">
      <w:pPr>
        <w:spacing w:before="91"/>
        <w:ind w:left="380"/>
        <w:rPr>
          <w:rFonts w:ascii="Arial Narrow" w:hAnsi="Arial Narrow"/>
          <w:color w:val="071D49"/>
          <w:spacing w:val="-4"/>
          <w:w w:val="85"/>
        </w:rPr>
      </w:pPr>
    </w:p>
    <w:p w14:paraId="665665E7" w14:textId="23CCAE8D" w:rsidR="00865F1B" w:rsidRPr="003E7EEE" w:rsidRDefault="00865F1B" w:rsidP="00362F48">
      <w:pPr>
        <w:tabs>
          <w:tab w:val="left" w:pos="2076"/>
        </w:tabs>
        <w:spacing w:before="91"/>
        <w:ind w:left="380"/>
        <w:rPr>
          <w:rFonts w:ascii="Arial Narrow" w:hAnsi="Arial Narrow"/>
          <w:color w:val="071D49"/>
          <w:spacing w:val="-4"/>
          <w:w w:val="85"/>
        </w:rPr>
      </w:pPr>
    </w:p>
    <w:p w14:paraId="406E73EF" w14:textId="2BF125EC" w:rsidR="00664FD3" w:rsidRPr="00FD5E01" w:rsidRDefault="00FD5E01" w:rsidP="00235126">
      <w:pPr>
        <w:pStyle w:val="Corpsdetexte"/>
        <w:tabs>
          <w:tab w:val="left" w:pos="3479"/>
        </w:tabs>
        <w:spacing w:before="360"/>
        <w:ind w:left="380"/>
        <w:rPr>
          <w:rFonts w:ascii="Impact" w:hAnsi="Impact" w:cs="Arial"/>
          <w:color w:val="071D49"/>
          <w:w w:val="115"/>
          <w:sz w:val="28"/>
          <w:szCs w:val="28"/>
        </w:rPr>
      </w:pPr>
      <w:r w:rsidRPr="00FD5E01">
        <w:rPr>
          <w:rFonts w:ascii="Impact" w:hAnsi="Impact" w:cs="Arial"/>
          <w:color w:val="071D49"/>
          <w:w w:val="115"/>
          <w:sz w:val="28"/>
          <w:szCs w:val="28"/>
        </w:rPr>
        <w:t>DÉCLARATION DE L’UTILISATION DE L’INTELLIGENCE ARTIFICIELLE GÉNÉRATIVE</w:t>
      </w:r>
    </w:p>
    <w:p w14:paraId="4E2956D2" w14:textId="77777777" w:rsidR="00235126" w:rsidRDefault="00235126" w:rsidP="00235126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tbl>
      <w:tblPr>
        <w:tblStyle w:val="Grilledutableau"/>
        <w:tblW w:w="0" w:type="auto"/>
        <w:tblInd w:w="380" w:type="dxa"/>
        <w:tblLook w:val="04A0" w:firstRow="1" w:lastRow="0" w:firstColumn="1" w:lastColumn="0" w:noHBand="0" w:noVBand="1"/>
      </w:tblPr>
      <w:tblGrid>
        <w:gridCol w:w="2592"/>
        <w:gridCol w:w="8080"/>
      </w:tblGrid>
      <w:tr w:rsidR="00FD5A8B" w14:paraId="4F22DDC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56486861" w14:textId="502DF6EB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Prénom et nom de la personne étudiante</w:t>
            </w:r>
          </w:p>
        </w:tc>
        <w:tc>
          <w:tcPr>
            <w:tcW w:w="8080" w:type="dxa"/>
            <w:vAlign w:val="center"/>
          </w:tcPr>
          <w:p w14:paraId="32D92310" w14:textId="77777777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0B3B818C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7A2E148" w14:textId="131933FC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Sigle et titre du cours</w:t>
            </w:r>
          </w:p>
        </w:tc>
        <w:tc>
          <w:tcPr>
            <w:tcW w:w="8080" w:type="dxa"/>
            <w:vAlign w:val="center"/>
          </w:tcPr>
          <w:p w14:paraId="0EA92D4C" w14:textId="77777777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301D49" w14:paraId="0D18D4EE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3E3BB46E" w14:textId="228C84FA" w:rsidR="00301D49" w:rsidRDefault="00254096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Centre</w:t>
            </w:r>
          </w:p>
        </w:tc>
        <w:tc>
          <w:tcPr>
            <w:tcW w:w="8080" w:type="dxa"/>
            <w:vAlign w:val="center"/>
          </w:tcPr>
          <w:p w14:paraId="1385BFB9" w14:textId="77777777" w:rsidR="00301D49" w:rsidRDefault="00301D49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687E9B4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4E58F89" w14:textId="274F3BFC" w:rsidR="00FD5A8B" w:rsidRDefault="002C7E80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Trimestre</w:t>
            </w:r>
          </w:p>
        </w:tc>
        <w:tc>
          <w:tcPr>
            <w:tcW w:w="8080" w:type="dxa"/>
            <w:vAlign w:val="center"/>
          </w:tcPr>
          <w:p w14:paraId="75C02CAB" w14:textId="77777777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474A284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5C17AFB5" w14:textId="25BD0233" w:rsidR="00FD5A8B" w:rsidRDefault="002C7E80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Nom de la </w:t>
            </w:r>
            <w:r w:rsidR="0069023B">
              <w:rPr>
                <w:rFonts w:ascii="Arial" w:hAnsi="Arial" w:cs="Arial"/>
                <w:color w:val="071D49"/>
                <w:w w:val="115"/>
              </w:rPr>
              <w:t>p</w:t>
            </w:r>
            <w:r w:rsidR="00FD5A8B">
              <w:rPr>
                <w:rFonts w:ascii="Arial" w:hAnsi="Arial" w:cs="Arial"/>
                <w:color w:val="071D49"/>
                <w:w w:val="115"/>
              </w:rPr>
              <w:t>ersonne qui enseigne le cours</w:t>
            </w:r>
          </w:p>
        </w:tc>
        <w:tc>
          <w:tcPr>
            <w:tcW w:w="8080" w:type="dxa"/>
            <w:vAlign w:val="center"/>
          </w:tcPr>
          <w:p w14:paraId="13BCA672" w14:textId="77777777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27967D19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2F7DC80" w14:textId="76E2FCF3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Titre </w:t>
            </w:r>
            <w:r w:rsidR="00214798">
              <w:rPr>
                <w:rFonts w:ascii="Arial" w:hAnsi="Arial" w:cs="Arial"/>
                <w:color w:val="071D49"/>
                <w:w w:val="115"/>
              </w:rPr>
              <w:t>du travail/de l’évaluation</w:t>
            </w:r>
          </w:p>
        </w:tc>
        <w:tc>
          <w:tcPr>
            <w:tcW w:w="8080" w:type="dxa"/>
            <w:vAlign w:val="center"/>
          </w:tcPr>
          <w:p w14:paraId="79D2D085" w14:textId="77777777" w:rsidR="00FD5A8B" w:rsidRDefault="00FD5A8B" w:rsidP="00CA212E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</w:tbl>
    <w:p w14:paraId="66BE7885" w14:textId="77777777" w:rsidR="00362F48" w:rsidRDefault="00362F48" w:rsidP="00235126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tbl>
      <w:tblPr>
        <w:tblStyle w:val="Grilledutableau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9923"/>
      </w:tblGrid>
      <w:tr w:rsidR="00A85387" w14:paraId="47B76DBC" w14:textId="77777777" w:rsidTr="6DB88AC7">
        <w:sdt>
          <w:sdtPr>
            <w:rPr>
              <w:rFonts w:ascii="Arial" w:hAnsi="Arial" w:cs="Arial"/>
              <w:color w:val="071D49"/>
              <w:w w:val="115"/>
            </w:rPr>
            <w:id w:val="9537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</w:tcPr>
              <w:p w14:paraId="68B438DA" w14:textId="26FDBAD3" w:rsidR="00A85387" w:rsidRDefault="00A85387" w:rsidP="00235126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9923" w:type="dxa"/>
          </w:tcPr>
          <w:p w14:paraId="64F5E0A1" w14:textId="67613297" w:rsidR="00A85387" w:rsidRDefault="00A85387" w:rsidP="00235126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J’ai vérifié </w:t>
            </w:r>
            <w:r w:rsidR="00571DB3">
              <w:rPr>
                <w:rFonts w:ascii="Arial" w:hAnsi="Arial" w:cs="Arial"/>
                <w:color w:val="071D49"/>
                <w:w w:val="115"/>
              </w:rPr>
              <w:t>auprès d</w:t>
            </w:r>
            <w:r w:rsidR="00853E5D">
              <w:rPr>
                <w:rFonts w:ascii="Arial" w:hAnsi="Arial" w:cs="Arial"/>
                <w:color w:val="071D49"/>
                <w:w w:val="115"/>
              </w:rPr>
              <w:t>e la personne</w:t>
            </w:r>
            <w:r w:rsidR="00571DB3">
              <w:rPr>
                <w:rFonts w:ascii="Arial" w:hAnsi="Arial" w:cs="Arial"/>
                <w:color w:val="071D49"/>
                <w:w w:val="115"/>
              </w:rPr>
              <w:t xml:space="preserve"> responsable du cours si l’utilisation de l’</w:t>
            </w:r>
            <w:r w:rsidR="00853E5D">
              <w:rPr>
                <w:rFonts w:ascii="Arial" w:hAnsi="Arial" w:cs="Arial"/>
                <w:color w:val="071D49"/>
                <w:w w:val="115"/>
              </w:rPr>
              <w:t>intelligence artificielle générative (IAG)</w:t>
            </w:r>
            <w:r w:rsidR="00571DB3">
              <w:rPr>
                <w:rFonts w:ascii="Arial" w:hAnsi="Arial" w:cs="Arial"/>
                <w:color w:val="071D49"/>
                <w:w w:val="115"/>
              </w:rPr>
              <w:t xml:space="preserve"> est permise</w:t>
            </w:r>
            <w:r w:rsidR="0016158D">
              <w:rPr>
                <w:rFonts w:ascii="Arial" w:hAnsi="Arial" w:cs="Arial"/>
                <w:color w:val="071D49"/>
                <w:w w:val="115"/>
              </w:rPr>
              <w:t xml:space="preserve">, </w:t>
            </w:r>
            <w:r w:rsidR="00571DB3">
              <w:rPr>
                <w:rFonts w:ascii="Arial" w:hAnsi="Arial" w:cs="Arial"/>
                <w:color w:val="071D49"/>
                <w:w w:val="115"/>
              </w:rPr>
              <w:t>dans quelle mesure</w:t>
            </w:r>
            <w:r w:rsidR="00167A2D">
              <w:rPr>
                <w:rFonts w:ascii="Arial" w:hAnsi="Arial" w:cs="Arial"/>
                <w:color w:val="071D49"/>
                <w:w w:val="115"/>
              </w:rPr>
              <w:t xml:space="preserve"> elle est permise</w:t>
            </w:r>
            <w:r w:rsidR="0016158D">
              <w:rPr>
                <w:rFonts w:ascii="Arial" w:hAnsi="Arial" w:cs="Arial"/>
                <w:color w:val="071D49"/>
                <w:w w:val="115"/>
              </w:rPr>
              <w:t xml:space="preserve"> et si des informations additionnelles </w:t>
            </w:r>
            <w:r w:rsidR="008B518B">
              <w:rPr>
                <w:rFonts w:ascii="Arial" w:hAnsi="Arial" w:cs="Arial"/>
                <w:color w:val="071D49"/>
                <w:w w:val="115"/>
              </w:rPr>
              <w:t xml:space="preserve">sur cette utilisation </w:t>
            </w:r>
            <w:r w:rsidR="0016158D">
              <w:rPr>
                <w:rFonts w:ascii="Arial" w:hAnsi="Arial" w:cs="Arial"/>
                <w:color w:val="071D49"/>
                <w:w w:val="115"/>
              </w:rPr>
              <w:t>doivent être jointes à cette fiche (</w:t>
            </w:r>
            <w:r w:rsidR="6A73BEDD">
              <w:rPr>
                <w:rFonts w:ascii="Arial" w:hAnsi="Arial" w:cs="Arial"/>
                <w:color w:val="071D49"/>
                <w:w w:val="115"/>
              </w:rPr>
              <w:t>ex.</w:t>
            </w:r>
            <w:r w:rsidR="0016158D">
              <w:rPr>
                <w:rFonts w:ascii="Arial" w:hAnsi="Arial" w:cs="Arial"/>
                <w:color w:val="071D49"/>
                <w:w w:val="115"/>
              </w:rPr>
              <w:t xml:space="preserve"> </w:t>
            </w:r>
            <w:r w:rsidR="1C780AD1">
              <w:rPr>
                <w:rFonts w:ascii="Arial" w:hAnsi="Arial" w:cs="Arial"/>
                <w:color w:val="071D49"/>
                <w:w w:val="115"/>
              </w:rPr>
              <w:t>requêtes</w:t>
            </w:r>
            <w:r w:rsidR="0016158D">
              <w:rPr>
                <w:rFonts w:ascii="Arial" w:hAnsi="Arial" w:cs="Arial"/>
                <w:color w:val="071D49"/>
                <w:w w:val="115"/>
              </w:rPr>
              <w:t xml:space="preserve"> utilisé</w:t>
            </w:r>
            <w:r w:rsidR="3B8F137E">
              <w:rPr>
                <w:rFonts w:ascii="Arial" w:hAnsi="Arial" w:cs="Arial"/>
                <w:color w:val="071D49"/>
                <w:w w:val="115"/>
              </w:rPr>
              <w:t>e</w:t>
            </w:r>
            <w:r w:rsidR="0016158D">
              <w:rPr>
                <w:rFonts w:ascii="Arial" w:hAnsi="Arial" w:cs="Arial"/>
                <w:color w:val="071D49"/>
                <w:w w:val="115"/>
              </w:rPr>
              <w:t>s, etc.)</w:t>
            </w:r>
            <w:r w:rsidR="00571DB3">
              <w:rPr>
                <w:rFonts w:ascii="Arial" w:hAnsi="Arial" w:cs="Arial"/>
                <w:color w:val="071D49"/>
                <w:w w:val="115"/>
              </w:rPr>
              <w:t>.</w:t>
            </w:r>
          </w:p>
        </w:tc>
      </w:tr>
    </w:tbl>
    <w:p w14:paraId="4EED160F" w14:textId="77777777" w:rsidR="00A85387" w:rsidRDefault="00A85387" w:rsidP="00235126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2E1C0D3F" w14:textId="6EB3F461" w:rsidR="00235126" w:rsidRDefault="006F2ECC" w:rsidP="00D3072E">
      <w:pPr>
        <w:pStyle w:val="Corpsdetexte"/>
        <w:tabs>
          <w:tab w:val="left" w:pos="3479"/>
        </w:tabs>
        <w:ind w:left="380" w:right="709"/>
        <w:rPr>
          <w:rFonts w:ascii="Arial" w:hAnsi="Arial" w:cs="Arial"/>
          <w:color w:val="071D49"/>
          <w:w w:val="115"/>
        </w:rPr>
      </w:pPr>
      <w:r>
        <w:rPr>
          <w:rFonts w:ascii="Arial" w:hAnsi="Arial" w:cs="Arial"/>
          <w:color w:val="071D49"/>
          <w:w w:val="115"/>
        </w:rPr>
        <w:t>Quelles utilisations de</w:t>
      </w:r>
      <w:r w:rsidR="00853E5D">
        <w:rPr>
          <w:rFonts w:ascii="Arial" w:hAnsi="Arial" w:cs="Arial"/>
          <w:color w:val="071D49"/>
          <w:w w:val="115"/>
        </w:rPr>
        <w:t xml:space="preserve"> l’IAG</w:t>
      </w:r>
      <w:r>
        <w:rPr>
          <w:rFonts w:ascii="Arial" w:hAnsi="Arial" w:cs="Arial"/>
          <w:color w:val="071D49"/>
          <w:w w:val="115"/>
        </w:rPr>
        <w:t xml:space="preserve"> </w:t>
      </w:r>
      <w:r w:rsidR="00D3072E">
        <w:rPr>
          <w:rFonts w:ascii="Arial" w:hAnsi="Arial" w:cs="Arial"/>
          <w:color w:val="071D49"/>
          <w:w w:val="115"/>
        </w:rPr>
        <w:t>déclarez-vous</w:t>
      </w:r>
      <w:r w:rsidR="5B5A8053">
        <w:rPr>
          <w:rFonts w:ascii="Arial" w:hAnsi="Arial" w:cs="Arial"/>
          <w:color w:val="071D49"/>
          <w:w w:val="115"/>
        </w:rPr>
        <w:t xml:space="preserve"> </w:t>
      </w:r>
      <w:r>
        <w:rPr>
          <w:rFonts w:ascii="Arial" w:hAnsi="Arial" w:cs="Arial"/>
          <w:color w:val="071D49"/>
          <w:w w:val="115"/>
        </w:rPr>
        <w:t>?</w:t>
      </w:r>
      <w:r w:rsidR="0003769E">
        <w:rPr>
          <w:rFonts w:ascii="Arial" w:hAnsi="Arial" w:cs="Arial"/>
          <w:color w:val="071D49"/>
          <w:w w:val="115"/>
        </w:rPr>
        <w:t xml:space="preserve"> Cochez </w:t>
      </w:r>
      <w:r w:rsidR="0008219A">
        <w:rPr>
          <w:rFonts w:ascii="Arial" w:hAnsi="Arial" w:cs="Arial"/>
          <w:color w:val="071D49"/>
          <w:w w:val="115"/>
        </w:rPr>
        <w:t>tous les cas</w:t>
      </w:r>
      <w:r w:rsidR="004604A8">
        <w:rPr>
          <w:rFonts w:ascii="Arial" w:hAnsi="Arial" w:cs="Arial"/>
          <w:color w:val="071D49"/>
          <w:w w:val="115"/>
        </w:rPr>
        <w:t xml:space="preserve"> applicable</w:t>
      </w:r>
      <w:r w:rsidR="0008219A">
        <w:rPr>
          <w:rFonts w:ascii="Arial" w:hAnsi="Arial" w:cs="Arial"/>
          <w:color w:val="071D49"/>
          <w:w w:val="115"/>
        </w:rPr>
        <w:t>s.</w:t>
      </w:r>
    </w:p>
    <w:p w14:paraId="688509B8" w14:textId="77777777" w:rsidR="006F2ECC" w:rsidRDefault="006F2ECC" w:rsidP="00235126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tbl>
      <w:tblPr>
        <w:tblStyle w:val="Grilledutableau"/>
        <w:tblW w:w="0" w:type="auto"/>
        <w:tblInd w:w="380" w:type="dxa"/>
        <w:tblLook w:val="04A0" w:firstRow="1" w:lastRow="0" w:firstColumn="1" w:lastColumn="0" w:noHBand="0" w:noVBand="1"/>
      </w:tblPr>
      <w:tblGrid>
        <w:gridCol w:w="5054"/>
        <w:gridCol w:w="657"/>
        <w:gridCol w:w="4961"/>
      </w:tblGrid>
      <w:tr w:rsidR="00214798" w14:paraId="79ED912A" w14:textId="77777777" w:rsidTr="00246BEB">
        <w:trPr>
          <w:trHeight w:val="459"/>
        </w:trPr>
        <w:tc>
          <w:tcPr>
            <w:tcW w:w="5054" w:type="dxa"/>
            <w:vAlign w:val="center"/>
          </w:tcPr>
          <w:p w14:paraId="3276F4EF" w14:textId="07057397" w:rsidR="00214798" w:rsidRPr="00167A2D" w:rsidRDefault="006529AC" w:rsidP="00246BEB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</w:rPr>
            </w:pPr>
            <w:r w:rsidRPr="00167A2D">
              <w:rPr>
                <w:rFonts w:ascii="Arial" w:hAnsi="Arial" w:cs="Arial"/>
                <w:b/>
                <w:bCs/>
                <w:color w:val="071D49"/>
                <w:w w:val="115"/>
              </w:rPr>
              <w:t>Type d’utilisation</w:t>
            </w:r>
          </w:p>
        </w:tc>
        <w:tc>
          <w:tcPr>
            <w:tcW w:w="657" w:type="dxa"/>
            <w:vAlign w:val="center"/>
          </w:tcPr>
          <w:p w14:paraId="189F54F6" w14:textId="77777777" w:rsidR="00214798" w:rsidRPr="00167A2D" w:rsidRDefault="00214798" w:rsidP="00246BEB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</w:rPr>
            </w:pPr>
          </w:p>
        </w:tc>
        <w:tc>
          <w:tcPr>
            <w:tcW w:w="4961" w:type="dxa"/>
            <w:vAlign w:val="center"/>
          </w:tcPr>
          <w:p w14:paraId="338B1691" w14:textId="749C02B6" w:rsidR="00214798" w:rsidRPr="00167A2D" w:rsidRDefault="006529AC" w:rsidP="00246BEB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</w:rPr>
            </w:pPr>
            <w:r w:rsidRPr="00167A2D">
              <w:rPr>
                <w:rFonts w:ascii="Arial" w:hAnsi="Arial" w:cs="Arial"/>
                <w:b/>
                <w:bCs/>
                <w:color w:val="071D49"/>
                <w:w w:val="115"/>
              </w:rPr>
              <w:t>Outil d’IAG utilisé (nom et version)</w:t>
            </w:r>
          </w:p>
        </w:tc>
      </w:tr>
      <w:tr w:rsidR="00214798" w14:paraId="615ED548" w14:textId="097FA14E" w:rsidTr="006529AC">
        <w:trPr>
          <w:trHeight w:val="459"/>
        </w:trPr>
        <w:tc>
          <w:tcPr>
            <w:tcW w:w="5054" w:type="dxa"/>
            <w:vAlign w:val="center"/>
          </w:tcPr>
          <w:p w14:paraId="7BF29C35" w14:textId="4C7133E6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Mieux comprendre un concept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0900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55FA58D" w14:textId="6C85DC63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05BE922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4C051A45" w14:textId="24AFFE38" w:rsidTr="006529AC">
        <w:trPr>
          <w:trHeight w:val="459"/>
        </w:trPr>
        <w:tc>
          <w:tcPr>
            <w:tcW w:w="5054" w:type="dxa"/>
            <w:vAlign w:val="center"/>
          </w:tcPr>
          <w:p w14:paraId="0E291ACE" w14:textId="43C49EC6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Générer un plan de travail ou d’écriture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4288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59F5F6AC" w14:textId="6BF65B81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EB863F8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990E702" w14:textId="639AD154" w:rsidTr="006529AC">
        <w:trPr>
          <w:trHeight w:val="459"/>
        </w:trPr>
        <w:tc>
          <w:tcPr>
            <w:tcW w:w="5054" w:type="dxa"/>
            <w:vAlign w:val="center"/>
          </w:tcPr>
          <w:p w14:paraId="7ACDB795" w14:textId="4501348F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Traduire d’une langue à une autre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9455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4108CC42" w14:textId="2FD39DAF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55D618D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47E6E85E" w14:textId="10A1B1BC" w:rsidTr="006529AC">
        <w:trPr>
          <w:trHeight w:val="459"/>
        </w:trPr>
        <w:tc>
          <w:tcPr>
            <w:tcW w:w="5054" w:type="dxa"/>
            <w:vAlign w:val="center"/>
          </w:tcPr>
          <w:p w14:paraId="16FAE1D7" w14:textId="307B5826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Générer des idées, des exemples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03627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31B6ABBB" w14:textId="5B6AF661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262C3FA8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1FCB38D8" w14:textId="0655BE91" w:rsidTr="006529AC">
        <w:trPr>
          <w:trHeight w:val="459"/>
        </w:trPr>
        <w:tc>
          <w:tcPr>
            <w:tcW w:w="5054" w:type="dxa"/>
            <w:vAlign w:val="center"/>
          </w:tcPr>
          <w:p w14:paraId="006D4A46" w14:textId="14B817F9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Recevoir de la rétroaction sur une portion de mon travail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5979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7BC71706" w14:textId="79FEF918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227C8756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8A67875" w14:textId="19CF2C46" w:rsidTr="006529AC">
        <w:trPr>
          <w:trHeight w:val="459"/>
        </w:trPr>
        <w:tc>
          <w:tcPr>
            <w:tcW w:w="5054" w:type="dxa"/>
            <w:vAlign w:val="center"/>
          </w:tcPr>
          <w:p w14:paraId="525078A1" w14:textId="5957755D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Améliorer l’écriture d’une portion de texte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5050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7430A13C" w14:textId="0D3AD398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BE23200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56C02235" w14:textId="782AA9FE" w:rsidTr="006529AC">
        <w:trPr>
          <w:trHeight w:val="459"/>
        </w:trPr>
        <w:tc>
          <w:tcPr>
            <w:tcW w:w="5054" w:type="dxa"/>
            <w:vAlign w:val="center"/>
          </w:tcPr>
          <w:p w14:paraId="0C9746FF" w14:textId="65A0D539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Faire de la recherche documentaire/revue de littérature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49494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28B581D" w14:textId="06E157E3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7C86512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6FD0A3CF" w14:textId="22243ABB" w:rsidTr="006529AC">
        <w:trPr>
          <w:trHeight w:val="459"/>
        </w:trPr>
        <w:tc>
          <w:tcPr>
            <w:tcW w:w="5054" w:type="dxa"/>
            <w:vAlign w:val="center"/>
          </w:tcPr>
          <w:p w14:paraId="7D9CBE42" w14:textId="51F51030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Résumer de l’information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80216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013BD7C0" w14:textId="223A41C0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2EDCF3B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9F8F61A" w14:textId="477B36FE" w:rsidTr="006529AC">
        <w:trPr>
          <w:trHeight w:val="459"/>
        </w:trPr>
        <w:tc>
          <w:tcPr>
            <w:tcW w:w="5054" w:type="dxa"/>
            <w:vAlign w:val="center"/>
          </w:tcPr>
          <w:p w14:paraId="07380D9B" w14:textId="6B1C1A4A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Générer une image ou une vidéo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94622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0C6E993A" w14:textId="73275521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CF9863D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6AD1B5D" w14:textId="52D6B719" w:rsidTr="006529AC">
        <w:trPr>
          <w:trHeight w:val="459"/>
        </w:trPr>
        <w:tc>
          <w:tcPr>
            <w:tcW w:w="5054" w:type="dxa"/>
            <w:vAlign w:val="center"/>
          </w:tcPr>
          <w:p w14:paraId="6022BBCA" w14:textId="1CD3A0D4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Développer du code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157593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F8B1B8F" w14:textId="22820682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23B1127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653287B5" w14:textId="5A6167B5" w:rsidTr="006529AC">
        <w:trPr>
          <w:trHeight w:val="459"/>
        </w:trPr>
        <w:tc>
          <w:tcPr>
            <w:tcW w:w="5054" w:type="dxa"/>
            <w:vAlign w:val="center"/>
          </w:tcPr>
          <w:p w14:paraId="133B251F" w14:textId="7CFD5209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Autre – spécifiez : 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11133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5F0BDD38" w14:textId="1D2B87B5" w:rsidR="00214798" w:rsidRDefault="00214798" w:rsidP="004604A8">
                <w:pPr>
                  <w:pStyle w:val="Corpsdetexte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5D465B7" w14:textId="77777777" w:rsidR="00214798" w:rsidRDefault="00214798" w:rsidP="004604A8">
            <w:pPr>
              <w:pStyle w:val="Corpsdetexte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</w:tbl>
    <w:p w14:paraId="7AA65955" w14:textId="77777777" w:rsidR="006F2ECC" w:rsidRDefault="006F2ECC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149A8C17" w14:textId="78895E37" w:rsidR="007D6479" w:rsidRDefault="00FA53C4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  <w:r>
        <w:rPr>
          <w:rFonts w:ascii="Arial" w:hAnsi="Arial" w:cs="Arial"/>
          <w:color w:val="071D49"/>
          <w:w w:val="115"/>
        </w:rPr>
        <w:t xml:space="preserve">Si vous souhaitez ajouter des précisions sur votre utilisation de l’IA, </w:t>
      </w:r>
      <w:r w:rsidR="008B518B">
        <w:rPr>
          <w:rFonts w:ascii="Arial" w:hAnsi="Arial" w:cs="Arial"/>
          <w:color w:val="071D49"/>
          <w:w w:val="115"/>
        </w:rPr>
        <w:t>veuillez le faire ici :</w:t>
      </w:r>
    </w:p>
    <w:p w14:paraId="0DECDADB" w14:textId="77777777" w:rsidR="007D6479" w:rsidRDefault="007D6479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586D2777" w14:textId="77777777" w:rsidR="008B518B" w:rsidRDefault="008B518B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77626DE9" w14:textId="77777777" w:rsidR="008B518B" w:rsidRDefault="008B518B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406DF803" w14:textId="77777777" w:rsidR="007D6479" w:rsidRDefault="007D6479" w:rsidP="0016158D">
      <w:pPr>
        <w:pStyle w:val="Corpsdetexte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sectPr w:rsidR="007D6479" w:rsidSect="009A6999">
      <w:headerReference w:type="default" r:id="rId11"/>
      <w:footerReference w:type="default" r:id="rId12"/>
      <w:pgSz w:w="12240" w:h="15840"/>
      <w:pgMar w:top="-599" w:right="192" w:bottom="1134" w:left="282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3E84" w14:textId="77777777" w:rsidR="00F750CF" w:rsidRDefault="00F750CF" w:rsidP="00650754">
      <w:r>
        <w:separator/>
      </w:r>
    </w:p>
  </w:endnote>
  <w:endnote w:type="continuationSeparator" w:id="0">
    <w:p w14:paraId="3B8FAAA2" w14:textId="77777777" w:rsidR="00F750CF" w:rsidRDefault="00F750CF" w:rsidP="00650754">
      <w:r>
        <w:continuationSeparator/>
      </w:r>
    </w:p>
  </w:endnote>
  <w:endnote w:type="continuationNotice" w:id="1">
    <w:p w14:paraId="24A132C0" w14:textId="77777777" w:rsidR="00F750CF" w:rsidRDefault="00F75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112450"/>
      <w:docPartObj>
        <w:docPartGallery w:val="Page Numbers (Bottom of Page)"/>
        <w:docPartUnique/>
      </w:docPartObj>
    </w:sdtPr>
    <w:sdtEndPr>
      <w:rPr>
        <w:rFonts w:ascii="Arial" w:hAnsi="Arial" w:cs="Arial"/>
        <w:i/>
        <w:iCs/>
        <w:sz w:val="14"/>
        <w:szCs w:val="14"/>
      </w:rPr>
    </w:sdtEndPr>
    <w:sdtContent>
      <w:p w14:paraId="4F3383B3" w14:textId="77777777" w:rsidR="00142B1A" w:rsidRPr="00D05CF3" w:rsidRDefault="007049CE" w:rsidP="0032044E">
        <w:pPr>
          <w:pStyle w:val="Pieddepage"/>
          <w:tabs>
            <w:tab w:val="left" w:pos="11057"/>
          </w:tabs>
          <w:rPr>
            <w:rFonts w:ascii="Arial" w:hAnsi="Arial" w:cs="Arial"/>
            <w:sz w:val="16"/>
            <w:szCs w:val="16"/>
          </w:rPr>
        </w:pPr>
        <w:r w:rsidRPr="00D05CF3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8241" behindDoc="1" locked="0" layoutInCell="1" allowOverlap="1" wp14:anchorId="3ACBB854" wp14:editId="13115E73">
              <wp:simplePos x="0" y="0"/>
              <wp:positionH relativeFrom="column">
                <wp:posOffset>6384925</wp:posOffset>
              </wp:positionH>
              <wp:positionV relativeFrom="paragraph">
                <wp:posOffset>-459476</wp:posOffset>
              </wp:positionV>
              <wp:extent cx="969032" cy="1305391"/>
              <wp:effectExtent l="0" t="0" r="2540" b="9525"/>
              <wp:wrapNone/>
              <wp:docPr id="64602636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636029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9032" cy="13053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B1A" w:rsidRPr="00D05CF3">
          <w:rPr>
            <w:rFonts w:ascii="Arial" w:hAnsi="Arial" w:cs="Arial"/>
            <w:sz w:val="16"/>
            <w:szCs w:val="16"/>
          </w:rPr>
          <w:t>Ce document a été préparé à l’aide des sources suivantes :</w:t>
        </w:r>
      </w:p>
      <w:p w14:paraId="24606416" w14:textId="77777777" w:rsidR="001D5A77" w:rsidRPr="001D5A77" w:rsidRDefault="00852432" w:rsidP="00D05CF3">
        <w:pPr>
          <w:pStyle w:val="Pieddepage"/>
          <w:numPr>
            <w:ilvl w:val="0"/>
            <w:numId w:val="2"/>
          </w:numPr>
          <w:tabs>
            <w:tab w:val="left" w:pos="11057"/>
            <w:tab w:val="left" w:pos="11624"/>
          </w:tabs>
          <w:ind w:right="709"/>
          <w:rPr>
            <w:rFonts w:ascii="Arial" w:hAnsi="Arial" w:cs="Arial"/>
            <w:sz w:val="16"/>
            <w:szCs w:val="16"/>
          </w:rPr>
        </w:pPr>
        <w:hyperlink r:id="rId2" w:history="1">
          <w:r w:rsidRPr="001D5A77">
            <w:rPr>
              <w:rStyle w:val="Lienhypertexte"/>
              <w:rFonts w:ascii="Arial" w:hAnsi="Arial" w:cs="Arial"/>
              <w:sz w:val="16"/>
              <w:szCs w:val="16"/>
            </w:rPr>
            <w:t xml:space="preserve">Fiche de déclaration de </w:t>
          </w:r>
          <w:r w:rsidR="003B6674" w:rsidRPr="001D5A77">
            <w:rPr>
              <w:rStyle w:val="Lienhypertexte"/>
              <w:rFonts w:ascii="Arial" w:hAnsi="Arial" w:cs="Arial"/>
              <w:sz w:val="16"/>
              <w:szCs w:val="16"/>
            </w:rPr>
            <w:t>l’utilisation de l’intelligence artificielle générative</w:t>
          </w:r>
        </w:hyperlink>
        <w:r w:rsidRPr="001D5A77">
          <w:rPr>
            <w:rFonts w:ascii="Arial" w:hAnsi="Arial" w:cs="Arial"/>
            <w:sz w:val="16"/>
            <w:szCs w:val="16"/>
          </w:rPr>
          <w:t xml:space="preserve"> - </w:t>
        </w:r>
        <w:r w:rsidRPr="001D5A77">
          <w:rPr>
            <w:rFonts w:ascii="Arial" w:hAnsi="Arial" w:cs="Arial"/>
            <w:sz w:val="16"/>
            <w:szCs w:val="16"/>
            <w:lang w:val="fr-CA"/>
          </w:rPr>
          <w:t>Service de soutien à l’enseignement, Université Laval</w:t>
        </w:r>
      </w:p>
      <w:p w14:paraId="2DD76294" w14:textId="64B239CD" w:rsidR="00852432" w:rsidRPr="001D5A77" w:rsidRDefault="003B6674" w:rsidP="001D5A77">
        <w:pPr>
          <w:pStyle w:val="Pieddepage"/>
          <w:tabs>
            <w:tab w:val="left" w:pos="11057"/>
            <w:tab w:val="left" w:pos="11624"/>
          </w:tabs>
          <w:ind w:left="720" w:right="709"/>
          <w:rPr>
            <w:rFonts w:ascii="Arial" w:hAnsi="Arial" w:cs="Arial"/>
            <w:sz w:val="16"/>
            <w:szCs w:val="16"/>
          </w:rPr>
        </w:pPr>
        <w:proofErr w:type="gramStart"/>
        <w:r w:rsidRPr="001D5A77">
          <w:rPr>
            <w:rFonts w:ascii="Arial" w:hAnsi="Arial" w:cs="Arial"/>
            <w:sz w:val="16"/>
            <w:szCs w:val="16"/>
            <w:lang w:val="fr-CA"/>
          </w:rPr>
          <w:t>consulté</w:t>
        </w:r>
        <w:proofErr w:type="gramEnd"/>
        <w:r w:rsidRPr="001D5A77">
          <w:rPr>
            <w:rFonts w:ascii="Arial" w:hAnsi="Arial" w:cs="Arial"/>
            <w:sz w:val="16"/>
            <w:szCs w:val="16"/>
            <w:lang w:val="fr-CA"/>
          </w:rPr>
          <w:t xml:space="preserve"> le 22 avril 2025</w:t>
        </w:r>
      </w:p>
      <w:p w14:paraId="7A6DCBD1" w14:textId="77777777" w:rsidR="001D5A77" w:rsidRDefault="00EA749C" w:rsidP="00D05CF3">
        <w:pPr>
          <w:pStyle w:val="Pieddepage"/>
          <w:numPr>
            <w:ilvl w:val="0"/>
            <w:numId w:val="2"/>
          </w:numPr>
          <w:tabs>
            <w:tab w:val="left" w:pos="11057"/>
          </w:tabs>
          <w:ind w:right="709"/>
          <w:rPr>
            <w:rFonts w:ascii="Arial" w:hAnsi="Arial" w:cs="Arial"/>
            <w:sz w:val="16"/>
            <w:szCs w:val="16"/>
            <w:lang w:val="en-CA"/>
          </w:rPr>
        </w:pPr>
        <w:r>
          <w:fldChar w:fldCharType="begin"/>
        </w:r>
        <w:r w:rsidRPr="00CE5FA1">
          <w:rPr>
            <w:lang w:val="en-CA"/>
            <w:rPrChange w:id="0" w:author="Herreyre, Karine" w:date="2025-06-16T09:01:00Z" w16du:dateUtc="2025-06-16T13:01:00Z">
              <w:rPr/>
            </w:rPrChange>
          </w:rPr>
          <w:instrText>HYPERLINK "https://www.cshss.cam.ac.uk/education/generative-artificial-intelligence-ai-and-scholarship/template-declaration-use-generative"</w:instrText>
        </w:r>
        <w:r>
          <w:fldChar w:fldCharType="separate"/>
        </w:r>
        <w:r w:rsidRPr="00D05CF3">
          <w:rPr>
            <w:rStyle w:val="Lienhypertexte"/>
            <w:rFonts w:ascii="Arial" w:hAnsi="Arial" w:cs="Arial"/>
            <w:sz w:val="16"/>
            <w:szCs w:val="16"/>
            <w:lang w:val="en-CA"/>
          </w:rPr>
          <w:t>Declaring the use of generative IA in assessment</w:t>
        </w:r>
        <w:r>
          <w:fldChar w:fldCharType="end"/>
        </w:r>
        <w:r w:rsidRPr="00D05CF3">
          <w:rPr>
            <w:rFonts w:ascii="Arial" w:hAnsi="Arial" w:cs="Arial"/>
            <w:sz w:val="16"/>
            <w:szCs w:val="16"/>
            <w:lang w:val="en-CA"/>
          </w:rPr>
          <w:t xml:space="preserve"> - School of the Humanities and Social Sciences – University of Cambridge</w:t>
        </w:r>
      </w:p>
      <w:p w14:paraId="468F11A9" w14:textId="1F542720" w:rsidR="0035254C" w:rsidRPr="00D05CF3" w:rsidRDefault="00EA749C" w:rsidP="001D5A77">
        <w:pPr>
          <w:pStyle w:val="Pieddepage"/>
          <w:tabs>
            <w:tab w:val="left" w:pos="11057"/>
          </w:tabs>
          <w:ind w:left="720" w:right="709"/>
          <w:rPr>
            <w:rFonts w:ascii="Arial" w:hAnsi="Arial" w:cs="Arial"/>
            <w:sz w:val="16"/>
            <w:szCs w:val="16"/>
            <w:lang w:val="en-CA"/>
          </w:rPr>
        </w:pPr>
        <w:proofErr w:type="spellStart"/>
        <w:r w:rsidRPr="00D05CF3">
          <w:rPr>
            <w:rFonts w:ascii="Arial" w:hAnsi="Arial" w:cs="Arial"/>
            <w:sz w:val="16"/>
            <w:szCs w:val="16"/>
            <w:lang w:val="en-CA"/>
          </w:rPr>
          <w:t>consulté</w:t>
        </w:r>
        <w:proofErr w:type="spellEnd"/>
        <w:r w:rsidRPr="00D05CF3">
          <w:rPr>
            <w:rFonts w:ascii="Arial" w:hAnsi="Arial" w:cs="Arial"/>
            <w:sz w:val="16"/>
            <w:szCs w:val="16"/>
            <w:lang w:val="en-CA"/>
          </w:rPr>
          <w:t xml:space="preserve"> le 22 </w:t>
        </w:r>
        <w:proofErr w:type="spellStart"/>
        <w:r w:rsidRPr="00D05CF3">
          <w:rPr>
            <w:rFonts w:ascii="Arial" w:hAnsi="Arial" w:cs="Arial"/>
            <w:sz w:val="16"/>
            <w:szCs w:val="16"/>
            <w:lang w:val="en-CA"/>
          </w:rPr>
          <w:t>avril</w:t>
        </w:r>
        <w:proofErr w:type="spellEnd"/>
        <w:r w:rsidRPr="00D05CF3">
          <w:rPr>
            <w:rFonts w:ascii="Arial" w:hAnsi="Arial" w:cs="Arial"/>
            <w:sz w:val="16"/>
            <w:szCs w:val="16"/>
            <w:lang w:val="en-CA"/>
          </w:rPr>
          <w:t xml:space="preserve"> 202</w:t>
        </w:r>
        <w:r w:rsidR="0035254C" w:rsidRPr="00D05CF3">
          <w:rPr>
            <w:rFonts w:ascii="Arial" w:hAnsi="Arial" w:cs="Arial"/>
            <w:sz w:val="16"/>
            <w:szCs w:val="16"/>
            <w:lang w:val="en-CA"/>
          </w:rPr>
          <w:t>5</w:t>
        </w:r>
      </w:p>
      <w:p w14:paraId="6EE22D6B" w14:textId="77777777" w:rsidR="00DC5BCC" w:rsidRPr="00DC5BCC" w:rsidRDefault="008F798E" w:rsidP="00DC5BCC">
        <w:pPr>
          <w:pStyle w:val="Pieddepage"/>
          <w:numPr>
            <w:ilvl w:val="0"/>
            <w:numId w:val="2"/>
          </w:numPr>
          <w:tabs>
            <w:tab w:val="clear" w:pos="9406"/>
            <w:tab w:val="right" w:pos="9214"/>
          </w:tabs>
          <w:rPr>
            <w:rFonts w:ascii="Arial" w:hAnsi="Arial" w:cs="Arial"/>
            <w:sz w:val="18"/>
            <w:szCs w:val="18"/>
            <w:lang w:val="en-CA"/>
          </w:rPr>
        </w:pPr>
        <w:r>
          <w:fldChar w:fldCharType="begin"/>
        </w:r>
        <w:r w:rsidRPr="00CE5FA1">
          <w:rPr>
            <w:lang w:val="en-CA"/>
            <w:rPrChange w:id="1" w:author="Herreyre, Karine" w:date="2025-06-16T09:01:00Z" w16du:dateUtc="2025-06-16T13:01:00Z">
              <w:rPr/>
            </w:rPrChange>
          </w:rPr>
          <w:instrText>HYPERLINK "https://www.yorku.ca/unit/vpacad/academic-integrity/wp-content/uploads/sites/576/2024/08/Declaration-of-AI-Based-Tools-Usage-.pdf"</w:instrText>
        </w:r>
        <w:r>
          <w:fldChar w:fldCharType="separate"/>
        </w:r>
        <w:r w:rsidRPr="008A2BA6">
          <w:rPr>
            <w:rStyle w:val="Lienhypertexte"/>
            <w:rFonts w:ascii="Arial" w:hAnsi="Arial" w:cs="Arial"/>
            <w:sz w:val="16"/>
            <w:szCs w:val="16"/>
            <w:lang w:val="en-CA"/>
          </w:rPr>
          <w:t>AI-Based Tools: Declaration of Use</w:t>
        </w:r>
        <w:r>
          <w:fldChar w:fldCharType="end"/>
        </w:r>
        <w:r w:rsidRPr="008A2BA6">
          <w:rPr>
            <w:rFonts w:ascii="Arial" w:hAnsi="Arial" w:cs="Arial"/>
            <w:sz w:val="16"/>
            <w:szCs w:val="16"/>
            <w:lang w:val="en-CA"/>
          </w:rPr>
          <w:t xml:space="preserve"> – York University – </w:t>
        </w:r>
        <w:proofErr w:type="spellStart"/>
        <w:r w:rsidRPr="008A2BA6">
          <w:rPr>
            <w:rFonts w:ascii="Arial" w:hAnsi="Arial" w:cs="Arial"/>
            <w:sz w:val="16"/>
            <w:szCs w:val="16"/>
            <w:lang w:val="en-CA"/>
          </w:rPr>
          <w:t>consulté</w:t>
        </w:r>
        <w:proofErr w:type="spellEnd"/>
        <w:r w:rsidRPr="008A2BA6">
          <w:rPr>
            <w:rFonts w:ascii="Arial" w:hAnsi="Arial" w:cs="Arial"/>
            <w:sz w:val="16"/>
            <w:szCs w:val="16"/>
            <w:lang w:val="en-CA"/>
          </w:rPr>
          <w:t xml:space="preserve"> le 22 </w:t>
        </w:r>
        <w:proofErr w:type="spellStart"/>
        <w:r w:rsidRPr="008A2BA6">
          <w:rPr>
            <w:rFonts w:ascii="Arial" w:hAnsi="Arial" w:cs="Arial"/>
            <w:sz w:val="16"/>
            <w:szCs w:val="16"/>
            <w:lang w:val="en-CA"/>
          </w:rPr>
          <w:t>avril</w:t>
        </w:r>
        <w:proofErr w:type="spellEnd"/>
        <w:r w:rsidRPr="008A2BA6">
          <w:rPr>
            <w:rFonts w:ascii="Arial" w:hAnsi="Arial" w:cs="Arial"/>
            <w:sz w:val="16"/>
            <w:szCs w:val="16"/>
            <w:lang w:val="en-CA"/>
          </w:rPr>
          <w:t xml:space="preserve"> 202</w:t>
        </w:r>
        <w:r w:rsidR="00DC5BCC">
          <w:rPr>
            <w:rFonts w:ascii="Arial" w:hAnsi="Arial" w:cs="Arial"/>
            <w:sz w:val="16"/>
            <w:szCs w:val="16"/>
            <w:lang w:val="en-CA"/>
          </w:rPr>
          <w:t>5</w:t>
        </w:r>
      </w:p>
      <w:p w14:paraId="457DA13B" w14:textId="306813CA" w:rsidR="008A471B" w:rsidRPr="004919C0" w:rsidRDefault="00E75656" w:rsidP="00DC5BCC">
        <w:pPr>
          <w:pStyle w:val="Pieddepage"/>
          <w:tabs>
            <w:tab w:val="clear" w:pos="9406"/>
            <w:tab w:val="right" w:pos="9214"/>
          </w:tabs>
          <w:rPr>
            <w:rFonts w:ascii="Arial" w:hAnsi="Arial" w:cs="Arial"/>
            <w:i/>
            <w:iCs/>
            <w:sz w:val="14"/>
            <w:szCs w:val="14"/>
            <w:lang w:val="en-CA"/>
          </w:rPr>
        </w:pPr>
        <w:r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>version</w:t>
        </w:r>
        <w:r w:rsidR="00256098"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 xml:space="preserve"> d</w:t>
        </w:r>
        <w:r w:rsidR="00F774F8">
          <w:rPr>
            <w:rFonts w:ascii="Arial" w:hAnsi="Arial" w:cs="Arial"/>
            <w:i/>
            <w:iCs/>
            <w:sz w:val="14"/>
            <w:szCs w:val="14"/>
            <w:lang w:val="en-CA"/>
          </w:rPr>
          <w:t>e</w:t>
        </w:r>
        <w:r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 xml:space="preserve"> </w:t>
        </w:r>
        <w:proofErr w:type="spellStart"/>
        <w:r w:rsidR="00F774F8">
          <w:rPr>
            <w:rFonts w:ascii="Arial" w:hAnsi="Arial" w:cs="Arial"/>
            <w:i/>
            <w:iCs/>
            <w:sz w:val="14"/>
            <w:szCs w:val="14"/>
            <w:lang w:val="en-CA"/>
          </w:rPr>
          <w:t>septembre</w:t>
        </w:r>
        <w:proofErr w:type="spellEnd"/>
        <w:r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3766" w14:textId="77777777" w:rsidR="00F750CF" w:rsidRDefault="00F750CF" w:rsidP="00650754">
      <w:r>
        <w:separator/>
      </w:r>
    </w:p>
  </w:footnote>
  <w:footnote w:type="continuationSeparator" w:id="0">
    <w:p w14:paraId="678C69A5" w14:textId="77777777" w:rsidR="00F750CF" w:rsidRDefault="00F750CF" w:rsidP="00650754">
      <w:r>
        <w:continuationSeparator/>
      </w:r>
    </w:p>
  </w:footnote>
  <w:footnote w:type="continuationNotice" w:id="1">
    <w:p w14:paraId="5F1AE0A1" w14:textId="77777777" w:rsidR="00F750CF" w:rsidRDefault="00F75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5C63" w14:textId="083B06D4" w:rsidR="008A471B" w:rsidRDefault="007049CE" w:rsidP="0032044E">
    <w:pPr>
      <w:pStyle w:val="En-tte"/>
    </w:pPr>
    <w:r w:rsidRPr="00A40F09">
      <w:rPr>
        <w:noProof/>
      </w:rPr>
      <w:drawing>
        <wp:anchor distT="0" distB="0" distL="114300" distR="114300" simplePos="0" relativeHeight="251658240" behindDoc="1" locked="0" layoutInCell="1" allowOverlap="1" wp14:anchorId="540E8278" wp14:editId="5A17534B">
          <wp:simplePos x="0" y="0"/>
          <wp:positionH relativeFrom="column">
            <wp:posOffset>5943600</wp:posOffset>
          </wp:positionH>
          <wp:positionV relativeFrom="paragraph">
            <wp:posOffset>5080</wp:posOffset>
          </wp:positionV>
          <wp:extent cx="1298607" cy="565221"/>
          <wp:effectExtent l="0" t="0" r="0" b="6350"/>
          <wp:wrapNone/>
          <wp:docPr id="1666564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7117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607" cy="56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7534"/>
    <w:multiLevelType w:val="hybridMultilevel"/>
    <w:tmpl w:val="D2E2A5EC"/>
    <w:lvl w:ilvl="0" w:tplc="22580F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96ACC"/>
    <w:multiLevelType w:val="hybridMultilevel"/>
    <w:tmpl w:val="E7509984"/>
    <w:lvl w:ilvl="0" w:tplc="CAA6F266">
      <w:numFmt w:val="bullet"/>
      <w:lvlText w:val="-"/>
      <w:lvlJc w:val="left"/>
      <w:pPr>
        <w:ind w:left="74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75172453">
    <w:abstractNumId w:val="1"/>
  </w:num>
  <w:num w:numId="2" w16cid:durableId="185376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34"/>
    <w:rsid w:val="00016166"/>
    <w:rsid w:val="0003769E"/>
    <w:rsid w:val="0008219A"/>
    <w:rsid w:val="00094A63"/>
    <w:rsid w:val="00096111"/>
    <w:rsid w:val="000A567F"/>
    <w:rsid w:val="000C70FB"/>
    <w:rsid w:val="000E2E2F"/>
    <w:rsid w:val="001040FA"/>
    <w:rsid w:val="00142B1A"/>
    <w:rsid w:val="00155AC0"/>
    <w:rsid w:val="00155E08"/>
    <w:rsid w:val="0016158D"/>
    <w:rsid w:val="00167A2D"/>
    <w:rsid w:val="00180A8C"/>
    <w:rsid w:val="0018262A"/>
    <w:rsid w:val="00184214"/>
    <w:rsid w:val="00197633"/>
    <w:rsid w:val="001C6426"/>
    <w:rsid w:val="001D5A77"/>
    <w:rsid w:val="001F30CA"/>
    <w:rsid w:val="001F6994"/>
    <w:rsid w:val="00200D61"/>
    <w:rsid w:val="00214798"/>
    <w:rsid w:val="002232EE"/>
    <w:rsid w:val="00232FCE"/>
    <w:rsid w:val="00233730"/>
    <w:rsid w:val="00235126"/>
    <w:rsid w:val="00236912"/>
    <w:rsid w:val="00246BEB"/>
    <w:rsid w:val="00254096"/>
    <w:rsid w:val="00256098"/>
    <w:rsid w:val="002A2DDE"/>
    <w:rsid w:val="002B3603"/>
    <w:rsid w:val="002B62A2"/>
    <w:rsid w:val="002C03BA"/>
    <w:rsid w:val="002C7E80"/>
    <w:rsid w:val="002F5854"/>
    <w:rsid w:val="00301D49"/>
    <w:rsid w:val="00311D71"/>
    <w:rsid w:val="00313DF1"/>
    <w:rsid w:val="0032044E"/>
    <w:rsid w:val="00343765"/>
    <w:rsid w:val="0035254C"/>
    <w:rsid w:val="00362F48"/>
    <w:rsid w:val="00381829"/>
    <w:rsid w:val="003831A4"/>
    <w:rsid w:val="00392AEE"/>
    <w:rsid w:val="003A326F"/>
    <w:rsid w:val="003A5549"/>
    <w:rsid w:val="003B6674"/>
    <w:rsid w:val="003C6A3C"/>
    <w:rsid w:val="003E015A"/>
    <w:rsid w:val="003E7EEE"/>
    <w:rsid w:val="003F706B"/>
    <w:rsid w:val="00401146"/>
    <w:rsid w:val="00405643"/>
    <w:rsid w:val="00433613"/>
    <w:rsid w:val="00437BC9"/>
    <w:rsid w:val="0044668B"/>
    <w:rsid w:val="004604A8"/>
    <w:rsid w:val="00480297"/>
    <w:rsid w:val="00482486"/>
    <w:rsid w:val="004919C0"/>
    <w:rsid w:val="004B5DDD"/>
    <w:rsid w:val="004F0B18"/>
    <w:rsid w:val="00502391"/>
    <w:rsid w:val="00553E70"/>
    <w:rsid w:val="00571DB3"/>
    <w:rsid w:val="00581F22"/>
    <w:rsid w:val="00582D6E"/>
    <w:rsid w:val="005831BD"/>
    <w:rsid w:val="0059093E"/>
    <w:rsid w:val="0059144E"/>
    <w:rsid w:val="005A0ACC"/>
    <w:rsid w:val="005B536C"/>
    <w:rsid w:val="005B5D41"/>
    <w:rsid w:val="005C77AE"/>
    <w:rsid w:val="005E6210"/>
    <w:rsid w:val="005F5FC0"/>
    <w:rsid w:val="0061173E"/>
    <w:rsid w:val="006161EF"/>
    <w:rsid w:val="00650754"/>
    <w:rsid w:val="006529AC"/>
    <w:rsid w:val="00664FD3"/>
    <w:rsid w:val="00683844"/>
    <w:rsid w:val="0068401C"/>
    <w:rsid w:val="0069023B"/>
    <w:rsid w:val="006B6085"/>
    <w:rsid w:val="006D2BDA"/>
    <w:rsid w:val="006D37E7"/>
    <w:rsid w:val="006E26F0"/>
    <w:rsid w:val="006E6FD6"/>
    <w:rsid w:val="006F2ECC"/>
    <w:rsid w:val="006F3C59"/>
    <w:rsid w:val="006F5886"/>
    <w:rsid w:val="007049CE"/>
    <w:rsid w:val="00726612"/>
    <w:rsid w:val="00745877"/>
    <w:rsid w:val="00756359"/>
    <w:rsid w:val="0076289B"/>
    <w:rsid w:val="007B24E0"/>
    <w:rsid w:val="007C6056"/>
    <w:rsid w:val="007D6479"/>
    <w:rsid w:val="007E791C"/>
    <w:rsid w:val="007F1840"/>
    <w:rsid w:val="007F7F6C"/>
    <w:rsid w:val="00805B83"/>
    <w:rsid w:val="0082554E"/>
    <w:rsid w:val="00826721"/>
    <w:rsid w:val="0083465E"/>
    <w:rsid w:val="00852432"/>
    <w:rsid w:val="00853E5D"/>
    <w:rsid w:val="008602C7"/>
    <w:rsid w:val="00865348"/>
    <w:rsid w:val="00865F1B"/>
    <w:rsid w:val="00875242"/>
    <w:rsid w:val="00876D1B"/>
    <w:rsid w:val="00881493"/>
    <w:rsid w:val="00896F39"/>
    <w:rsid w:val="008A2BA6"/>
    <w:rsid w:val="008A471B"/>
    <w:rsid w:val="008B00F0"/>
    <w:rsid w:val="008B518B"/>
    <w:rsid w:val="008F798E"/>
    <w:rsid w:val="009120C1"/>
    <w:rsid w:val="009361D2"/>
    <w:rsid w:val="00975C32"/>
    <w:rsid w:val="009908CD"/>
    <w:rsid w:val="009A0056"/>
    <w:rsid w:val="009A6999"/>
    <w:rsid w:val="009A7BA9"/>
    <w:rsid w:val="009C1A30"/>
    <w:rsid w:val="009D168B"/>
    <w:rsid w:val="009E0085"/>
    <w:rsid w:val="00A02866"/>
    <w:rsid w:val="00A031E1"/>
    <w:rsid w:val="00A07014"/>
    <w:rsid w:val="00A33818"/>
    <w:rsid w:val="00A5695F"/>
    <w:rsid w:val="00A631F6"/>
    <w:rsid w:val="00A64669"/>
    <w:rsid w:val="00A724CD"/>
    <w:rsid w:val="00A8118A"/>
    <w:rsid w:val="00A85387"/>
    <w:rsid w:val="00A85FD2"/>
    <w:rsid w:val="00A9262A"/>
    <w:rsid w:val="00A93400"/>
    <w:rsid w:val="00AA1459"/>
    <w:rsid w:val="00AA2E33"/>
    <w:rsid w:val="00AB52A0"/>
    <w:rsid w:val="00AB5F21"/>
    <w:rsid w:val="00AD1451"/>
    <w:rsid w:val="00AD5188"/>
    <w:rsid w:val="00AE2388"/>
    <w:rsid w:val="00B10F41"/>
    <w:rsid w:val="00B12B87"/>
    <w:rsid w:val="00B367AE"/>
    <w:rsid w:val="00B429B6"/>
    <w:rsid w:val="00B45F58"/>
    <w:rsid w:val="00B522B5"/>
    <w:rsid w:val="00B6589A"/>
    <w:rsid w:val="00BA41C0"/>
    <w:rsid w:val="00BB5346"/>
    <w:rsid w:val="00BB6BB7"/>
    <w:rsid w:val="00BB7D34"/>
    <w:rsid w:val="00BC0DB5"/>
    <w:rsid w:val="00BD524B"/>
    <w:rsid w:val="00BD7B17"/>
    <w:rsid w:val="00BE45D2"/>
    <w:rsid w:val="00BF1882"/>
    <w:rsid w:val="00BF6FA2"/>
    <w:rsid w:val="00C04457"/>
    <w:rsid w:val="00C04731"/>
    <w:rsid w:val="00C06FC2"/>
    <w:rsid w:val="00C07784"/>
    <w:rsid w:val="00C35FB8"/>
    <w:rsid w:val="00C42DCE"/>
    <w:rsid w:val="00C46BA2"/>
    <w:rsid w:val="00C55CF4"/>
    <w:rsid w:val="00C61003"/>
    <w:rsid w:val="00C852A5"/>
    <w:rsid w:val="00C93525"/>
    <w:rsid w:val="00CA212E"/>
    <w:rsid w:val="00CB480F"/>
    <w:rsid w:val="00CC39CD"/>
    <w:rsid w:val="00CD52BD"/>
    <w:rsid w:val="00CE51EF"/>
    <w:rsid w:val="00CE5FA1"/>
    <w:rsid w:val="00D05CF3"/>
    <w:rsid w:val="00D21D72"/>
    <w:rsid w:val="00D3072E"/>
    <w:rsid w:val="00D55A14"/>
    <w:rsid w:val="00D719C5"/>
    <w:rsid w:val="00DB2049"/>
    <w:rsid w:val="00DB5F15"/>
    <w:rsid w:val="00DC4985"/>
    <w:rsid w:val="00DC5BCC"/>
    <w:rsid w:val="00DF5B73"/>
    <w:rsid w:val="00E12D61"/>
    <w:rsid w:val="00E21149"/>
    <w:rsid w:val="00E226B1"/>
    <w:rsid w:val="00E51FDE"/>
    <w:rsid w:val="00E536C1"/>
    <w:rsid w:val="00E548B4"/>
    <w:rsid w:val="00E678C2"/>
    <w:rsid w:val="00E75656"/>
    <w:rsid w:val="00E95B6D"/>
    <w:rsid w:val="00E97078"/>
    <w:rsid w:val="00EA749C"/>
    <w:rsid w:val="00EB4183"/>
    <w:rsid w:val="00ED150D"/>
    <w:rsid w:val="00F02ED3"/>
    <w:rsid w:val="00F2566D"/>
    <w:rsid w:val="00F52FD0"/>
    <w:rsid w:val="00F55BAD"/>
    <w:rsid w:val="00F72E6E"/>
    <w:rsid w:val="00F750CF"/>
    <w:rsid w:val="00F774F8"/>
    <w:rsid w:val="00FA1A58"/>
    <w:rsid w:val="00FA324A"/>
    <w:rsid w:val="00FA4433"/>
    <w:rsid w:val="00FA449C"/>
    <w:rsid w:val="00FA5371"/>
    <w:rsid w:val="00FA53C4"/>
    <w:rsid w:val="00FC4BFA"/>
    <w:rsid w:val="00FD5A8B"/>
    <w:rsid w:val="00FD5E01"/>
    <w:rsid w:val="00FF3B28"/>
    <w:rsid w:val="00FF6CF7"/>
    <w:rsid w:val="00FF7668"/>
    <w:rsid w:val="15AD6F13"/>
    <w:rsid w:val="1C780AD1"/>
    <w:rsid w:val="24505731"/>
    <w:rsid w:val="3B8F137E"/>
    <w:rsid w:val="3BCEE4DE"/>
    <w:rsid w:val="4C830D7D"/>
    <w:rsid w:val="5B5A8053"/>
    <w:rsid w:val="6A73BEDD"/>
    <w:rsid w:val="6DB88AC7"/>
    <w:rsid w:val="7B26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CCB63"/>
  <w15:chartTrackingRefBased/>
  <w15:docId w15:val="{4F6F16AA-52F6-4749-A982-60F8459E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59"/>
  </w:style>
  <w:style w:type="paragraph" w:styleId="Titre1">
    <w:name w:val="heading 1"/>
    <w:basedOn w:val="Normal"/>
    <w:next w:val="Normal"/>
    <w:link w:val="Titre1Car"/>
    <w:uiPriority w:val="9"/>
    <w:qFormat/>
    <w:rsid w:val="00BB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B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7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B7D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7D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7D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7D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7D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7D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7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D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7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7D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7D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7D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7D34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B7D34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B7D34"/>
    <w:rPr>
      <w:rFonts w:ascii="Calibri" w:eastAsia="Calibri" w:hAnsi="Calibri" w:cs="Calibri"/>
      <w:kern w:val="0"/>
      <w:sz w:val="20"/>
      <w:szCs w:val="2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50754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650754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0754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650754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B4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25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254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2BDA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369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69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69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9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91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B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seigner.ulaval.ca/system/files/public/numerique/intelligence-articielle/declaration-utilisation-IAGen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786FAB2D326409E3688CF115E94B2" ma:contentTypeVersion="18" ma:contentTypeDescription="Crée un document." ma:contentTypeScope="" ma:versionID="464d34c42835ceb6a616aeb20ee42def">
  <xsd:schema xmlns:xsd="http://www.w3.org/2001/XMLSchema" xmlns:xs="http://www.w3.org/2001/XMLSchema" xmlns:p="http://schemas.microsoft.com/office/2006/metadata/properties" xmlns:ns2="05623f55-aa6a-4b76-976f-093a27cf3296" xmlns:ns3="77bb474b-55a3-4cf9-b562-58fa07caf818" targetNamespace="http://schemas.microsoft.com/office/2006/metadata/properties" ma:root="true" ma:fieldsID="156bd1c870f0c86046af9da41d65a18e" ns2:_="" ns3:_="">
    <xsd:import namespace="05623f55-aa6a-4b76-976f-093a27cf3296"/>
    <xsd:import namespace="77bb474b-55a3-4cf9-b562-58fa07caf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f55-aa6a-4b76-976f-093a27cf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771bcca-0858-42f3-9c3f-9bba573ef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474b-55a3-4cf9-b562-58fa07caf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09af03-ef15-4662-a3b6-3568d23852e2}" ma:internalName="TaxCatchAll" ma:showField="CatchAllData" ma:web="77bb474b-55a3-4cf9-b562-58fa07caf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23f55-aa6a-4b76-976f-093a27cf3296">
      <Terms xmlns="http://schemas.microsoft.com/office/infopath/2007/PartnerControls"/>
    </lcf76f155ced4ddcb4097134ff3c332f>
    <TaxCatchAll xmlns="77bb474b-55a3-4cf9-b562-58fa07caf8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E996-0968-462E-9CC0-909266B4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23f55-aa6a-4b76-976f-093a27cf3296"/>
    <ds:schemaRef ds:uri="77bb474b-55a3-4cf9-b562-58fa07caf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B2A4C-BAEF-4BA0-8A31-65614EDD54A0}">
  <ds:schemaRefs>
    <ds:schemaRef ds:uri="http://purl.org/dc/terms/"/>
    <ds:schemaRef ds:uri="http://purl.org/dc/dcmitype/"/>
    <ds:schemaRef ds:uri="77bb474b-55a3-4cf9-b562-58fa07caf81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5623f55-aa6a-4b76-976f-093a27cf329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B29034-12BA-4205-A19C-2F3D299AD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F3C7B-5EF6-400E-8DEB-A826DDB2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England</dc:creator>
  <cp:keywords/>
  <dc:description/>
  <cp:lastModifiedBy>Herreyre, Karine</cp:lastModifiedBy>
  <cp:revision>16</cp:revision>
  <dcterms:created xsi:type="dcterms:W3CDTF">2025-08-25T13:07:00Z</dcterms:created>
  <dcterms:modified xsi:type="dcterms:W3CDTF">2025-10-20T15:49:00Z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0x0101002BD786FAB2D326409E3688CF115E94B2</vt:lpwstr>
  </property>
  <property fmtid="{D5CDD505-2E9C-101B-9397-08002B2CF9AE}" pid="3" name="MediaServiceImageTags">
    <vt:lpwstr/>
  </property>
</Properties>
</file>